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9B552" w14:textId="37C976C1" w:rsidR="00BA1C6F" w:rsidRPr="002D2DD1" w:rsidRDefault="00BA1C6F" w:rsidP="007A7491">
      <w:pPr>
        <w:spacing w:after="0" w:line="360" w:lineRule="auto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2DD1">
        <w:rPr>
          <w:rFonts w:ascii="Times New Roman" w:hAnsi="Times New Roman" w:cs="Times New Roman"/>
          <w:b/>
          <w:sz w:val="24"/>
          <w:szCs w:val="24"/>
        </w:rPr>
        <w:t>PROJEKT UMOWY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3C11">
        <w:rPr>
          <w:rFonts w:ascii="Times New Roman" w:hAnsi="Times New Roman" w:cs="Times New Roman"/>
          <w:b/>
          <w:sz w:val="24"/>
          <w:szCs w:val="24"/>
        </w:rPr>
        <w:t>Załącznik Nr</w:t>
      </w:r>
      <w:r w:rsidR="008D6892">
        <w:rPr>
          <w:rFonts w:ascii="Times New Roman" w:hAnsi="Times New Roman" w:cs="Times New Roman"/>
          <w:b/>
          <w:sz w:val="24"/>
          <w:szCs w:val="24"/>
        </w:rPr>
        <w:t xml:space="preserve"> 3</w:t>
      </w:r>
      <w:bookmarkStart w:id="0" w:name="_GoBack"/>
      <w:bookmarkEnd w:id="0"/>
    </w:p>
    <w:p w14:paraId="69FDC95A" w14:textId="77777777" w:rsidR="00BA1C6F" w:rsidRPr="002D2DD1" w:rsidRDefault="00BA1C6F" w:rsidP="007A7491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D1">
        <w:rPr>
          <w:rFonts w:ascii="Times New Roman" w:hAnsi="Times New Roman" w:cs="Times New Roman"/>
          <w:b/>
          <w:sz w:val="24"/>
          <w:szCs w:val="24"/>
        </w:rPr>
        <w:t xml:space="preserve">na sprzątanie </w:t>
      </w:r>
      <w:r>
        <w:rPr>
          <w:rFonts w:ascii="Times New Roman" w:hAnsi="Times New Roman" w:cs="Times New Roman"/>
          <w:b/>
          <w:sz w:val="24"/>
          <w:szCs w:val="24"/>
        </w:rPr>
        <w:t>budynku żłobka Żaczek</w:t>
      </w:r>
    </w:p>
    <w:p w14:paraId="4822753C" w14:textId="19815221" w:rsidR="00BA1C6F" w:rsidRPr="002D2DD1" w:rsidRDefault="00BA1C6F" w:rsidP="007A74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D1">
        <w:rPr>
          <w:rFonts w:ascii="Times New Roman" w:hAnsi="Times New Roman" w:cs="Times New Roman"/>
          <w:color w:val="000000" w:themeColor="text1"/>
          <w:sz w:val="24"/>
          <w:szCs w:val="24"/>
        </w:rPr>
        <w:t>Zawarta w  Jeleniej Górze w dniu …………………. 2021r. pomiędzy Karkonoską Państwową Szkołą Wyższą w Jeleniej Górze z siedzibą w Jeleniej Górze przy ul.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D2DD1">
        <w:rPr>
          <w:rFonts w:ascii="Times New Roman" w:hAnsi="Times New Roman" w:cs="Times New Roman"/>
          <w:color w:val="000000" w:themeColor="text1"/>
          <w:sz w:val="24"/>
          <w:szCs w:val="24"/>
        </w:rPr>
        <w:t>Lwóweckiej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D2DD1">
        <w:rPr>
          <w:rFonts w:ascii="Times New Roman" w:hAnsi="Times New Roman" w:cs="Times New Roman"/>
          <w:color w:val="000000" w:themeColor="text1"/>
          <w:sz w:val="24"/>
          <w:szCs w:val="24"/>
        </w:rPr>
        <w:t>18,  posiadającą numer identyfikacyjny NIP 611-21-72-838, zwaną dalej „Zama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wiającym”  reprezentowaną przez</w:t>
      </w:r>
      <w:r w:rsidRPr="002D2D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CF85C15" w14:textId="77777777" w:rsidR="00BA1C6F" w:rsidRPr="002D2DD1" w:rsidRDefault="00BA1C6F" w:rsidP="007A74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Wiolettę Palczewską           -      Rektora</w:t>
      </w:r>
    </w:p>
    <w:p w14:paraId="0EF170F1" w14:textId="77777777" w:rsidR="00BA1C6F" w:rsidRPr="002D2DD1" w:rsidRDefault="00BA1C6F" w:rsidP="007A74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Agnieszkę Gątnicką            -      Kanclerza</w:t>
      </w:r>
    </w:p>
    <w:p w14:paraId="5F8682D3" w14:textId="77777777" w:rsidR="00BA1C6F" w:rsidRPr="002D2DD1" w:rsidRDefault="00BA1C6F" w:rsidP="007A74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D1">
        <w:rPr>
          <w:rFonts w:ascii="Times New Roman" w:hAnsi="Times New Roman" w:cs="Times New Roman"/>
          <w:color w:val="000000" w:themeColor="text1"/>
          <w:sz w:val="24"/>
          <w:szCs w:val="24"/>
        </w:rPr>
        <w:t>przy kontrasyg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nacie kwestora – Magdaleny Łapczyńskiej</w:t>
      </w:r>
    </w:p>
    <w:p w14:paraId="4655B81C" w14:textId="77777777" w:rsidR="00BA1C6F" w:rsidRPr="002D2DD1" w:rsidRDefault="00BA1C6F" w:rsidP="007A749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2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jednej strony, a: </w:t>
      </w:r>
    </w:p>
    <w:p w14:paraId="6184F3BE" w14:textId="77777777" w:rsidR="00BA1C6F" w:rsidRPr="002D2DD1" w:rsidRDefault="00BA1C6F" w:rsidP="007A749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  <w:r w:rsidRPr="002D2DD1">
        <w:rPr>
          <w:rFonts w:ascii="Times New Roman" w:hAnsi="Times New Roman" w:cs="Times New Roman"/>
          <w:sz w:val="24"/>
          <w:szCs w:val="24"/>
        </w:rPr>
        <w:br/>
        <w:t xml:space="preserve">działającym na podstawie  ............................................ posiadającym numer identyfikacyjny NIP ...........................,  Regon  ........................................... , zwanym dalej ”Wykonawcą”,  </w:t>
      </w:r>
      <w:r w:rsidRPr="002D2DD1">
        <w:rPr>
          <w:rFonts w:ascii="Times New Roman" w:hAnsi="Times New Roman" w:cs="Times New Roman"/>
          <w:sz w:val="24"/>
          <w:szCs w:val="24"/>
        </w:rPr>
        <w:br/>
        <w:t>reprezentowanym przez :</w:t>
      </w:r>
    </w:p>
    <w:p w14:paraId="4487BD9A" w14:textId="77777777" w:rsidR="00BA1C6F" w:rsidRPr="002D2DD1" w:rsidRDefault="00BA1C6F" w:rsidP="007A749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              1. ...............................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-………….                     </w:t>
      </w:r>
    </w:p>
    <w:p w14:paraId="2681A745" w14:textId="77777777" w:rsidR="00BA1C6F" w:rsidRPr="002D2DD1" w:rsidRDefault="00BA1C6F" w:rsidP="007A749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              2. ..............................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-…………..                     </w:t>
      </w:r>
      <w:r w:rsidRPr="002D2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AD23D" w14:textId="77777777" w:rsidR="00BA1C6F" w:rsidRPr="002D2DD1" w:rsidRDefault="00BA1C6F" w:rsidP="007A749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  z drugiej strony,  </w:t>
      </w:r>
    </w:p>
    <w:p w14:paraId="6F6055A2" w14:textId="77777777" w:rsidR="00BA1C6F" w:rsidRDefault="00BA1C6F" w:rsidP="007A749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łącznie zwanymi dalej „Stronami” lub oddzielnie „Stroną”</w:t>
      </w:r>
    </w:p>
    <w:p w14:paraId="5DC22222" w14:textId="77777777" w:rsidR="00BA1C6F" w:rsidRPr="002D2DD1" w:rsidRDefault="00BA1C6F" w:rsidP="007A749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A45CF9" w14:textId="697AD3D6" w:rsidR="00BA1C6F" w:rsidRPr="002D2DD1" w:rsidRDefault="00BA1C6F" w:rsidP="007A749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6815">
        <w:rPr>
          <w:rFonts w:ascii="Times New Roman" w:hAnsi="Times New Roman" w:cs="Times New Roman"/>
          <w:sz w:val="24"/>
          <w:szCs w:val="24"/>
        </w:rPr>
        <w:t>Wykonawca został wyłoniony w postępowaniu przeprowadzonym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815">
        <w:rPr>
          <w:rFonts w:ascii="Times New Roman" w:hAnsi="Times New Roman" w:cs="Times New Roman"/>
          <w:sz w:val="24"/>
          <w:szCs w:val="24"/>
        </w:rPr>
        <w:t xml:space="preserve">dla zamówień których wartość nie przekracza kwoty 130 000,00 złotych, </w:t>
      </w:r>
      <w:r>
        <w:rPr>
          <w:rFonts w:ascii="Times New Roman" w:hAnsi="Times New Roman" w:cs="Times New Roman"/>
          <w:sz w:val="24"/>
          <w:szCs w:val="24"/>
        </w:rPr>
        <w:t xml:space="preserve">zgodnie z regulaminem </w:t>
      </w:r>
      <w:r w:rsidRPr="00AF27AC">
        <w:rPr>
          <w:rFonts w:ascii="Times New Roman" w:hAnsi="Times New Roman" w:cs="Times New Roman"/>
          <w:sz w:val="24"/>
          <w:szCs w:val="24"/>
        </w:rPr>
        <w:t>udzielania zamówień publicznych, których wartość nie przekracza kwoty 130 000 zł netto</w:t>
      </w:r>
      <w:r>
        <w:rPr>
          <w:rFonts w:ascii="Times New Roman" w:hAnsi="Times New Roman" w:cs="Times New Roman"/>
          <w:sz w:val="24"/>
          <w:szCs w:val="24"/>
        </w:rPr>
        <w:t>, będącym załącznikiem nr 1 do zarządzenia</w:t>
      </w:r>
      <w:r w:rsidRPr="00AF27AC">
        <w:rPr>
          <w:rFonts w:ascii="Times New Roman" w:hAnsi="Times New Roman" w:cs="Times New Roman"/>
          <w:sz w:val="24"/>
          <w:szCs w:val="24"/>
        </w:rPr>
        <w:t xml:space="preserve"> nr</w:t>
      </w:r>
      <w:r w:rsidRPr="00BA1C6F">
        <w:rPr>
          <w:rFonts w:ascii="Times New Roman" w:hAnsi="Times New Roman" w:cs="Times New Roman"/>
          <w:sz w:val="24"/>
          <w:szCs w:val="24"/>
        </w:rPr>
        <w:t xml:space="preserve"> 6/2021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7AC">
        <w:rPr>
          <w:rFonts w:ascii="Times New Roman" w:hAnsi="Times New Roman" w:cs="Times New Roman"/>
          <w:sz w:val="24"/>
          <w:szCs w:val="24"/>
        </w:rPr>
        <w:t>Rektora Karkonoskiej Państwowej Szkoły Wyższej w Jeleniej Górze</w:t>
      </w:r>
      <w:r>
        <w:rPr>
          <w:rFonts w:ascii="Times New Roman" w:hAnsi="Times New Roman" w:cs="Times New Roman"/>
          <w:sz w:val="24"/>
          <w:szCs w:val="24"/>
        </w:rPr>
        <w:t xml:space="preserve"> z dnia 27 stycznia 2021 roku. W</w:t>
      </w:r>
      <w:r w:rsidRPr="002D2DD1">
        <w:rPr>
          <w:rFonts w:ascii="Times New Roman" w:hAnsi="Times New Roman" w:cs="Times New Roman"/>
          <w:sz w:val="24"/>
          <w:szCs w:val="24"/>
        </w:rPr>
        <w:t xml:space="preserve"> wyniku rozstrzygniętego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2D2DD1">
        <w:rPr>
          <w:rFonts w:ascii="Times New Roman" w:hAnsi="Times New Roman" w:cs="Times New Roman"/>
          <w:sz w:val="24"/>
          <w:szCs w:val="24"/>
        </w:rPr>
        <w:t xml:space="preserve"> nr DAT-</w:t>
      </w:r>
      <w:r>
        <w:rPr>
          <w:rFonts w:ascii="Times New Roman" w:hAnsi="Times New Roman" w:cs="Times New Roman"/>
          <w:sz w:val="24"/>
          <w:szCs w:val="24"/>
        </w:rPr>
        <w:t>2601</w:t>
      </w:r>
      <w:r w:rsidRPr="002D2D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2DD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2 dot. wyłonienia wykonawcy usługi </w:t>
      </w:r>
      <w:r w:rsidRPr="00AA6815">
        <w:rPr>
          <w:rFonts w:ascii="Times New Roman" w:hAnsi="Times New Roman" w:cs="Times New Roman"/>
          <w:sz w:val="24"/>
          <w:szCs w:val="24"/>
        </w:rPr>
        <w:t>sprzątania budynku i terenu zewnętrznego</w:t>
      </w:r>
      <w:r w:rsidR="007C4DB3">
        <w:rPr>
          <w:rFonts w:ascii="Times New Roman" w:hAnsi="Times New Roman" w:cs="Times New Roman"/>
          <w:sz w:val="24"/>
          <w:szCs w:val="24"/>
        </w:rPr>
        <w:t xml:space="preserve"> żłobka Żaczek</w:t>
      </w:r>
      <w:r w:rsidRPr="00AA6815">
        <w:rPr>
          <w:rFonts w:ascii="Times New Roman" w:hAnsi="Times New Roman" w:cs="Times New Roman"/>
          <w:sz w:val="24"/>
          <w:szCs w:val="24"/>
        </w:rPr>
        <w:t xml:space="preserve"> dla Karkonoskiej Państwowej Szkoły Wyższej w Jeleniej Górze</w:t>
      </w:r>
      <w:r w:rsidRPr="002D2DD1">
        <w:rPr>
          <w:rFonts w:ascii="Times New Roman" w:hAnsi="Times New Roman" w:cs="Times New Roman"/>
          <w:sz w:val="24"/>
          <w:szCs w:val="24"/>
        </w:rPr>
        <w:t>, została zawarta umowa o treści następującej:</w:t>
      </w:r>
    </w:p>
    <w:p w14:paraId="6B8FA880" w14:textId="77777777" w:rsidR="00BA1C6F" w:rsidRPr="002D2DD1" w:rsidRDefault="00BA1C6F" w:rsidP="007A74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01403402" w14:textId="21142128" w:rsidR="00BA1C6F" w:rsidRPr="002D2DD1" w:rsidRDefault="00BA1C6F" w:rsidP="007A749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świadczenie przez Wykonawcę na rzecz Zamawiającego usługi kompleksowego </w:t>
      </w:r>
      <w:r w:rsidRPr="002D2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sprzątania budynk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 </w:t>
      </w:r>
      <w:r w:rsidRPr="002D2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terenu zewnętrznego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żłobka Żaczek</w:t>
      </w:r>
      <w:r w:rsidRPr="002D2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Karkonoskiej Państwowej Szkoły Wyższej w Jeleniej Górze</w:t>
      </w:r>
      <w:r w:rsidRPr="002D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dotyczącymi przedmiotu zamówienia określonymi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 i załącznikami do zapytania</w:t>
      </w:r>
      <w:r w:rsidRPr="002D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złożon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przez Wykonawcę</w:t>
      </w:r>
      <w:r w:rsidRPr="002D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ą.</w:t>
      </w:r>
      <w:r w:rsidRPr="002D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17EDCC" w14:textId="77777777" w:rsidR="00BA1C6F" w:rsidRPr="002D2DD1" w:rsidRDefault="00BA1C6F" w:rsidP="007A749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D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zobowiązuje się do wykonania przedmiotu umowy z najwyższą starannością, zgodnie z obowiązującymi przepisami prawa, w tym przepisami BHP i p.poż.,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umową </w:t>
      </w:r>
      <w:r w:rsidRPr="002D2DD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ofertą.</w:t>
      </w:r>
    </w:p>
    <w:p w14:paraId="0C0A6003" w14:textId="77777777" w:rsidR="00BA1C6F" w:rsidRPr="002D2DD1" w:rsidRDefault="00BA1C6F" w:rsidP="007A749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D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przedmiotu umowy w sposób ciągły, jednakże nieutrudniający funkcjonowania i wykonywania bieżącej działalności przez Zamawiającego.</w:t>
      </w:r>
    </w:p>
    <w:p w14:paraId="05121B36" w14:textId="77777777" w:rsidR="00BA1C6F" w:rsidRPr="002D2DD1" w:rsidRDefault="00BA1C6F" w:rsidP="007A749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DD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dysponować osobami, wiedzą, sprzętem, środkami i umiejętnościami potrzebnymi do spełnienia wszystkich wymogów i procedur higienicznych.</w:t>
      </w:r>
    </w:p>
    <w:p w14:paraId="22AAA6B8" w14:textId="77777777" w:rsidR="00BA1C6F" w:rsidRPr="002D2DD1" w:rsidRDefault="00BA1C6F" w:rsidP="007A7491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wykonywał wszystkie prace przy użyciu własnych środków technicznych oraz w oparciu o własne środki czystości i materiały, </w:t>
      </w:r>
      <w:r w:rsidRPr="002D2DD1">
        <w:rPr>
          <w:rFonts w:ascii="Times New Roman" w:hAnsi="Times New Roman" w:cs="Times New Roman"/>
          <w:sz w:val="24"/>
          <w:szCs w:val="24"/>
        </w:rPr>
        <w:t xml:space="preserve">posiadające wszelkie wymagane prawem atesty i zezwolenia. </w:t>
      </w:r>
    </w:p>
    <w:p w14:paraId="07CAB69A" w14:textId="77777777" w:rsidR="00BA1C6F" w:rsidRPr="002D2DD1" w:rsidRDefault="00BA1C6F" w:rsidP="007A7491">
      <w:pPr>
        <w:numPr>
          <w:ilvl w:val="0"/>
          <w:numId w:val="6"/>
        </w:numPr>
        <w:spacing w:after="0" w:line="360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W przypadku stwierdzenia nienależytego wykonywania usługi spowodowanego stosowaniem nieodpowiednich środków czynności, dezynfekujących, higienicznych, zapachowych, worków na śmieci, ręczników papierowych, mydła w płynie oraz nieodpowiednich narzędzi lub urządzeń technicznych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2DD1">
        <w:rPr>
          <w:rFonts w:ascii="Times New Roman" w:hAnsi="Times New Roman" w:cs="Times New Roman"/>
          <w:sz w:val="24"/>
          <w:szCs w:val="24"/>
        </w:rPr>
        <w:t xml:space="preserve"> Zamawiający zastrzega sobie prawo do żądania od Wykonawcy zmiany ww. środków, narzędzi lub urządzeń technicznych.</w:t>
      </w:r>
    </w:p>
    <w:p w14:paraId="5967C83C" w14:textId="77777777" w:rsidR="00BA1C6F" w:rsidRPr="00AA3C11" w:rsidRDefault="00BA1C6F" w:rsidP="007A7491">
      <w:pPr>
        <w:tabs>
          <w:tab w:val="left" w:pos="3369"/>
          <w:tab w:val="left" w:pos="3979"/>
        </w:tabs>
        <w:spacing w:after="0" w:line="36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2D2D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Pr="002D2DD1">
        <w:rPr>
          <w:rFonts w:ascii="Times New Roman" w:hAnsi="Times New Roman" w:cs="Times New Roman"/>
          <w:b/>
          <w:sz w:val="24"/>
          <w:szCs w:val="24"/>
        </w:rPr>
        <w:t>Termin realizacji przedmiotu umowy</w:t>
      </w:r>
    </w:p>
    <w:p w14:paraId="7D7985F7" w14:textId="7331CFE9" w:rsidR="00BA1C6F" w:rsidRPr="002D2DD1" w:rsidRDefault="00BA1C6F" w:rsidP="007A7491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D2DD1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2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zawarta na czas określony </w:t>
      </w:r>
      <w:r w:rsidRPr="002D2DD1"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b/>
          <w:sz w:val="24"/>
          <w:szCs w:val="24"/>
        </w:rPr>
        <w:t>od 01.02.2022</w:t>
      </w:r>
      <w:r w:rsidRPr="002D2DD1">
        <w:rPr>
          <w:rFonts w:ascii="Times New Roman" w:hAnsi="Times New Roman" w:cs="Times New Roman"/>
          <w:b/>
          <w:sz w:val="24"/>
          <w:szCs w:val="24"/>
        </w:rPr>
        <w:t xml:space="preserve"> r. do 31.08.2022 r.</w:t>
      </w:r>
    </w:p>
    <w:p w14:paraId="3A1546EC" w14:textId="77777777" w:rsidR="00BA1C6F" w:rsidRPr="002D2DD1" w:rsidRDefault="00BA1C6F" w:rsidP="007A7491">
      <w:pPr>
        <w:widowControl w:val="0"/>
        <w:tabs>
          <w:tab w:val="num" w:pos="284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DD1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D2DD1">
        <w:rPr>
          <w:rFonts w:ascii="Times New Roman" w:hAnsi="Times New Roman" w:cs="Times New Roman"/>
          <w:b/>
          <w:sz w:val="24"/>
          <w:szCs w:val="24"/>
        </w:rPr>
        <w:t>Wynagrodzenie i warunki płatności</w:t>
      </w:r>
    </w:p>
    <w:p w14:paraId="5D4E9EAE" w14:textId="77777777" w:rsidR="00BA1C6F" w:rsidRDefault="00BA1C6F" w:rsidP="007A7491">
      <w:pPr>
        <w:numPr>
          <w:ilvl w:val="0"/>
          <w:numId w:val="3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b/>
          <w:sz w:val="24"/>
          <w:szCs w:val="24"/>
        </w:rPr>
        <w:t>Cena za przedmiot zamówienia</w:t>
      </w:r>
      <w:r w:rsidRPr="002D2DD1">
        <w:rPr>
          <w:rFonts w:ascii="Times New Roman" w:hAnsi="Times New Roman" w:cs="Times New Roman"/>
          <w:sz w:val="24"/>
          <w:szCs w:val="24"/>
        </w:rPr>
        <w:t xml:space="preserve"> wynosi .............……………………………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Pr="002D2DD1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2C2A55F9" w14:textId="77777777" w:rsidR="00BA1C6F" w:rsidRDefault="00BA1C6F" w:rsidP="007A7491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(słownie zł: 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2D2DD1">
        <w:rPr>
          <w:rFonts w:ascii="Times New Roman" w:hAnsi="Times New Roman" w:cs="Times New Roman"/>
          <w:sz w:val="24"/>
          <w:szCs w:val="24"/>
        </w:rPr>
        <w:t xml:space="preserve">..), </w:t>
      </w:r>
    </w:p>
    <w:p w14:paraId="6F310659" w14:textId="654BD719" w:rsidR="00BA1C6F" w:rsidRDefault="00BA1C6F" w:rsidP="007A7491">
      <w:pPr>
        <w:tabs>
          <w:tab w:val="left" w:pos="360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w tym podatek </w:t>
      </w:r>
      <w:r w:rsidRPr="00AB35A9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stanowi kwotę: </w:t>
      </w:r>
      <w:r w:rsidRPr="002D2DD1">
        <w:rPr>
          <w:rFonts w:ascii="Times New Roman" w:hAnsi="Times New Roman" w:cs="Times New Roman"/>
          <w:sz w:val="24"/>
          <w:szCs w:val="24"/>
        </w:rPr>
        <w:t>……..…………….……...…………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D2DD1">
        <w:rPr>
          <w:rFonts w:ascii="Times New Roman" w:hAnsi="Times New Roman" w:cs="Times New Roman"/>
          <w:sz w:val="24"/>
          <w:szCs w:val="24"/>
        </w:rPr>
        <w:t xml:space="preserve">….zł </w:t>
      </w:r>
    </w:p>
    <w:p w14:paraId="46CD7CD1" w14:textId="77777777" w:rsidR="00BA1C6F" w:rsidRPr="002D2DD1" w:rsidRDefault="00BA1C6F" w:rsidP="007A7491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(słownie zł: ………................…………………………………………………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D2DD1">
        <w:rPr>
          <w:rFonts w:ascii="Times New Roman" w:hAnsi="Times New Roman" w:cs="Times New Roman"/>
          <w:sz w:val="24"/>
          <w:szCs w:val="24"/>
        </w:rPr>
        <w:t xml:space="preserve">………....). </w:t>
      </w:r>
    </w:p>
    <w:p w14:paraId="543A3AC3" w14:textId="77777777" w:rsidR="00BA1C6F" w:rsidRDefault="00BA1C6F" w:rsidP="007A7491">
      <w:pPr>
        <w:numPr>
          <w:ilvl w:val="0"/>
          <w:numId w:val="3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6AE5">
        <w:rPr>
          <w:rFonts w:ascii="Times New Roman" w:hAnsi="Times New Roman" w:cs="Times New Roman"/>
          <w:b/>
          <w:sz w:val="24"/>
          <w:szCs w:val="24"/>
        </w:rPr>
        <w:t xml:space="preserve">Miesięczna wartość </w:t>
      </w:r>
      <w:r w:rsidRPr="00886AE5">
        <w:rPr>
          <w:rFonts w:ascii="Times New Roman" w:hAnsi="Times New Roman" w:cs="Times New Roman"/>
          <w:sz w:val="24"/>
          <w:szCs w:val="24"/>
        </w:rPr>
        <w:t>za wykonanie usługi sprzątania budynku wynosi: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886AE5">
        <w:rPr>
          <w:rFonts w:ascii="Times New Roman" w:hAnsi="Times New Roman" w:cs="Times New Roman"/>
          <w:sz w:val="24"/>
          <w:szCs w:val="24"/>
        </w:rPr>
        <w:t xml:space="preserve">………..… zł </w:t>
      </w:r>
    </w:p>
    <w:p w14:paraId="58ED26B3" w14:textId="77777777" w:rsidR="00BA1C6F" w:rsidRDefault="00BA1C6F" w:rsidP="007A7491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AE5">
        <w:rPr>
          <w:rFonts w:ascii="Times New Roman" w:hAnsi="Times New Roman" w:cs="Times New Roman"/>
          <w:sz w:val="24"/>
          <w:szCs w:val="24"/>
        </w:rPr>
        <w:t>(słownie zł: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86AE5">
        <w:rPr>
          <w:rFonts w:ascii="Times New Roman" w:hAnsi="Times New Roman" w:cs="Times New Roman"/>
          <w:sz w:val="24"/>
          <w:szCs w:val="24"/>
        </w:rPr>
        <w:t>……………..……)</w:t>
      </w:r>
    </w:p>
    <w:p w14:paraId="1CF29565" w14:textId="5F4844D1" w:rsidR="00BA1C6F" w:rsidRPr="00886AE5" w:rsidRDefault="00BA1C6F" w:rsidP="007A7491">
      <w:pPr>
        <w:tabs>
          <w:tab w:val="num" w:pos="142"/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6AE5">
        <w:rPr>
          <w:rFonts w:ascii="Times New Roman" w:hAnsi="Times New Roman" w:cs="Times New Roman"/>
          <w:sz w:val="24"/>
          <w:szCs w:val="24"/>
        </w:rPr>
        <w:t xml:space="preserve">w tym podatek </w:t>
      </w:r>
      <w:r w:rsidRPr="00AB35A9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 stanowi kwotę: ………………………………….………...…zł (słownie zł: ………………………………………………………………………</w:t>
      </w:r>
      <w:r w:rsidRPr="00886AE5">
        <w:rPr>
          <w:rFonts w:ascii="Times New Roman" w:hAnsi="Times New Roman" w:cs="Times New Roman"/>
          <w:sz w:val="24"/>
          <w:szCs w:val="24"/>
        </w:rPr>
        <w:t>………...).</w:t>
      </w:r>
    </w:p>
    <w:p w14:paraId="2159FA8B" w14:textId="77777777" w:rsidR="00BA1C6F" w:rsidRDefault="00BA1C6F" w:rsidP="007A7491">
      <w:pPr>
        <w:numPr>
          <w:ilvl w:val="0"/>
          <w:numId w:val="3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b/>
          <w:sz w:val="24"/>
          <w:szCs w:val="24"/>
        </w:rPr>
        <w:t xml:space="preserve">Miesięczna wartość </w:t>
      </w:r>
      <w:r w:rsidRPr="002D2DD1">
        <w:rPr>
          <w:rFonts w:ascii="Times New Roman" w:hAnsi="Times New Roman" w:cs="Times New Roman"/>
          <w:sz w:val="24"/>
          <w:szCs w:val="24"/>
        </w:rPr>
        <w:t xml:space="preserve">za wykonanie usługi </w:t>
      </w:r>
      <w:r w:rsidRPr="00AA3C11">
        <w:rPr>
          <w:rFonts w:ascii="Times New Roman" w:hAnsi="Times New Roman" w:cs="Times New Roman"/>
          <w:sz w:val="24"/>
          <w:szCs w:val="24"/>
        </w:rPr>
        <w:t>sprzątania terenu zewnętrznego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DD1">
        <w:rPr>
          <w:rFonts w:ascii="Times New Roman" w:hAnsi="Times New Roman" w:cs="Times New Roman"/>
          <w:sz w:val="24"/>
          <w:szCs w:val="24"/>
        </w:rPr>
        <w:t>wynosi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2D2DD1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13ED587A" w14:textId="6D260EA4" w:rsidR="00BA1C6F" w:rsidRPr="002D2DD1" w:rsidRDefault="00BA1C6F" w:rsidP="007A749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(słownie zł: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2D2DD1">
        <w:rPr>
          <w:rFonts w:ascii="Times New Roman" w:hAnsi="Times New Roman" w:cs="Times New Roman"/>
          <w:sz w:val="24"/>
          <w:szCs w:val="24"/>
        </w:rPr>
        <w:t xml:space="preserve">……………………..) w tym podatek </w:t>
      </w:r>
      <w:r w:rsidRPr="00AB35A9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>….% stanowi kwotę ………..zł (słownie zł: …………</w:t>
      </w:r>
      <w:r w:rsidRPr="002D2DD1">
        <w:rPr>
          <w:rFonts w:ascii="Times New Roman" w:hAnsi="Times New Roman" w:cs="Times New Roman"/>
          <w:sz w:val="24"/>
          <w:szCs w:val="24"/>
        </w:rPr>
        <w:t xml:space="preserve">…………....).  </w:t>
      </w:r>
    </w:p>
    <w:p w14:paraId="1367F9B8" w14:textId="4E74D80C" w:rsidR="00BA1C6F" w:rsidRPr="002D2DD1" w:rsidRDefault="00BA1C6F" w:rsidP="007A7491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Należność za wykonanie usługi płatna będzie miesięcznie przelewem w terminie do 14 dni od daty otrzymania przez Zamawiającego prawidłowo wystawionej faktury </w:t>
      </w:r>
      <w:r w:rsidRPr="00AB35A9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hAnsi="Times New Roman" w:cs="Times New Roman"/>
          <w:sz w:val="24"/>
          <w:szCs w:val="24"/>
        </w:rPr>
        <w:t xml:space="preserve">, po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potwierdzeniu należytego wykonania usługi przez upoważnionego pracownika, na podstawie adnotacji na odwrocie faktury. </w:t>
      </w:r>
    </w:p>
    <w:p w14:paraId="16E3C091" w14:textId="77777777" w:rsidR="00BA1C6F" w:rsidRPr="002D2DD1" w:rsidRDefault="00BA1C6F" w:rsidP="007A7491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Za nieterminową zapłatę należności, o której mowa w ust.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D2DD1">
        <w:rPr>
          <w:rFonts w:ascii="Times New Roman" w:hAnsi="Times New Roman" w:cs="Times New Roman"/>
          <w:sz w:val="24"/>
          <w:szCs w:val="24"/>
        </w:rPr>
        <w:t>Wykonawcy przysługują odsetki ustawowe, za każdy dzień opóźnienia.</w:t>
      </w:r>
    </w:p>
    <w:p w14:paraId="3A5F4169" w14:textId="77777777" w:rsidR="00BA1C6F" w:rsidRPr="002D2DD1" w:rsidRDefault="00BA1C6F" w:rsidP="007A7491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Za datę zapłaty przyjmuje się datę wydania polecenia</w:t>
      </w:r>
      <w:r>
        <w:rPr>
          <w:rFonts w:ascii="Times New Roman" w:hAnsi="Times New Roman" w:cs="Times New Roman"/>
          <w:sz w:val="24"/>
          <w:szCs w:val="24"/>
        </w:rPr>
        <w:t xml:space="preserve"> przelewu bankowi Zamawiającego.</w:t>
      </w:r>
    </w:p>
    <w:p w14:paraId="735D1E9A" w14:textId="480CF76B" w:rsidR="00BA1C6F" w:rsidRPr="002D2DD1" w:rsidRDefault="00BA1C6F" w:rsidP="007A7491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 xml:space="preserve">Należność za realizację przedmiotu umowy będzie płatna przelewem na podstawie otrzymanej faktury </w:t>
      </w:r>
      <w:r w:rsidRPr="00AB35A9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 xml:space="preserve"> na rachunek rozliczeniowy Wykonawcy wskazany na fakturze </w:t>
      </w:r>
      <w:r w:rsidRPr="00AB35A9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 xml:space="preserve"> widniejący w elektronicznym wykazie podmiotów prowadzonym przez Szefa Krajowej Administracji Skarbowej na podstawie </w:t>
      </w:r>
      <w:r w:rsidRPr="00AB35A9">
        <w:rPr>
          <w:rFonts w:ascii="Times New Roman" w:hAnsi="Times New Roman"/>
          <w:sz w:val="24"/>
          <w:szCs w:val="24"/>
        </w:rPr>
        <w:t>art. 96b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DD1">
        <w:rPr>
          <w:rFonts w:ascii="Times New Roman" w:hAnsi="Times New Roman"/>
          <w:sz w:val="24"/>
          <w:szCs w:val="24"/>
        </w:rPr>
        <w:t>ustawy z dnia 11 marca 2004 r. o podatku od towarów i usług</w:t>
      </w:r>
      <w:r>
        <w:rPr>
          <w:rFonts w:ascii="Times New Roman" w:hAnsi="Times New Roman"/>
          <w:sz w:val="24"/>
          <w:szCs w:val="24"/>
        </w:rPr>
        <w:t xml:space="preserve"> (t.j., </w:t>
      </w:r>
      <w:r w:rsidRPr="00AB35A9">
        <w:rPr>
          <w:rFonts w:ascii="Times New Roman" w:hAnsi="Times New Roman"/>
          <w:sz w:val="24"/>
          <w:szCs w:val="24"/>
        </w:rPr>
        <w:t>Dz. U. z 2021 r., poz. 685</w:t>
      </w:r>
      <w:r>
        <w:rPr>
          <w:rFonts w:ascii="Times New Roman" w:hAnsi="Times New Roman"/>
          <w:sz w:val="24"/>
          <w:szCs w:val="24"/>
        </w:rPr>
        <w:t>).</w:t>
      </w:r>
    </w:p>
    <w:p w14:paraId="566BE265" w14:textId="08B878D0" w:rsidR="00BA1C6F" w:rsidRPr="002D2DD1" w:rsidRDefault="00BA1C6F" w:rsidP="007A7491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 xml:space="preserve">Jeżeli zgodnie z przepisami prawa podatkowego, w szczególności </w:t>
      </w:r>
      <w:r w:rsidRPr="00AB35A9">
        <w:rPr>
          <w:rFonts w:ascii="Times New Roman" w:hAnsi="Times New Roman"/>
          <w:sz w:val="24"/>
          <w:szCs w:val="24"/>
        </w:rPr>
        <w:t>ustawy z dnia 29 sierpnia 1997 r. Ordynacja podatkowa</w:t>
      </w:r>
      <w:r>
        <w:rPr>
          <w:rFonts w:ascii="Times New Roman" w:hAnsi="Times New Roman"/>
          <w:sz w:val="24"/>
          <w:szCs w:val="24"/>
        </w:rPr>
        <w:t xml:space="preserve"> (t. j.</w:t>
      </w:r>
      <w:r w:rsidR="00AB35A9">
        <w:rPr>
          <w:rFonts w:ascii="Times New Roman" w:hAnsi="Times New Roman"/>
          <w:sz w:val="24"/>
          <w:szCs w:val="24"/>
        </w:rPr>
        <w:t>, Dz.U. z 2021 r. poz. 1540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oraz </w:t>
      </w:r>
      <w:r w:rsidRPr="00AE4D60">
        <w:rPr>
          <w:rFonts w:ascii="Times New Roman" w:hAnsi="Times New Roman"/>
          <w:sz w:val="24"/>
          <w:szCs w:val="24"/>
        </w:rPr>
        <w:t>ustawy z dnia 11 marca 2004 r. o podatku od towarów i usług</w:t>
      </w:r>
      <w:r>
        <w:rPr>
          <w:rFonts w:ascii="Times New Roman" w:hAnsi="Times New Roman"/>
          <w:sz w:val="24"/>
          <w:szCs w:val="24"/>
        </w:rPr>
        <w:t xml:space="preserve">, Zamawiający będzie narażony na ponoszenie odpowiedzialności solidarnej za zobowiązania podatkowe lub sankcje podatkowe, z których może zostać zwolniony na warunkach wynikających z tych przepisów, tj. korzystając przy płatności ceny, dokonywanej zgodnie z </w:t>
      </w:r>
      <w:r w:rsidRPr="00BA1C6F">
        <w:rPr>
          <w:rFonts w:ascii="Times New Roman" w:hAnsi="Times New Roman"/>
          <w:sz w:val="24"/>
          <w:szCs w:val="24"/>
        </w:rPr>
        <w:t>ust. 5</w:t>
      </w:r>
      <w:r>
        <w:rPr>
          <w:rFonts w:ascii="Times New Roman" w:hAnsi="Times New Roman"/>
          <w:sz w:val="24"/>
          <w:szCs w:val="24"/>
        </w:rPr>
        <w:t xml:space="preserve">, z mechanizmu podzielonej płatności uregulowanego w </w:t>
      </w:r>
      <w:r w:rsidRPr="00A4489C">
        <w:rPr>
          <w:rFonts w:ascii="Times New Roman" w:hAnsi="Times New Roman"/>
          <w:sz w:val="24"/>
          <w:szCs w:val="24"/>
        </w:rPr>
        <w:t>art. 108a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DD1">
        <w:rPr>
          <w:rFonts w:ascii="Times New Roman" w:hAnsi="Times New Roman"/>
          <w:sz w:val="24"/>
          <w:szCs w:val="24"/>
        </w:rPr>
        <w:t>ustawy z dnia 11 marca 2004 r. o podatku od towarów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DD1">
        <w:rPr>
          <w:rFonts w:ascii="Times New Roman" w:hAnsi="Times New Roman"/>
          <w:sz w:val="24"/>
          <w:szCs w:val="24"/>
        </w:rPr>
        <w:t>i usług</w:t>
      </w:r>
      <w:r>
        <w:rPr>
          <w:rFonts w:ascii="Times New Roman" w:hAnsi="Times New Roman"/>
          <w:sz w:val="24"/>
          <w:szCs w:val="24"/>
        </w:rPr>
        <w:t xml:space="preserve">, to skorzystanie przez Zamawiającego z ww. mechanizmu skutkować będzie uznaniem przez Strony za zaspokojenie w </w:t>
      </w:r>
      <w:r w:rsidRPr="002D2DD1">
        <w:rPr>
          <w:rFonts w:ascii="Times New Roman" w:hAnsi="Times New Roman"/>
          <w:sz w:val="24"/>
          <w:szCs w:val="24"/>
        </w:rPr>
        <w:t xml:space="preserve">całości roszczenia o zapłatę należności za realizację przedmiotu umowy, przy założeniu, że suma wartości podatku od towarów i usług oraz wartości netto wykazanej na fakturze Wykonawcy odpowiada sumie wartości wpłaconej przez Zamawiającego na rachunek rozliczeniowy, wskazany na fakturze, oraz rachunek </w:t>
      </w:r>
      <w:r w:rsidRPr="00A4489C">
        <w:rPr>
          <w:rFonts w:ascii="Times New Roman" w:hAnsi="Times New Roman"/>
          <w:sz w:val="24"/>
          <w:szCs w:val="24"/>
        </w:rPr>
        <w:t>VAT</w:t>
      </w:r>
      <w:r>
        <w:rPr>
          <w:rFonts w:ascii="Times New Roman" w:hAnsi="Times New Roman"/>
          <w:sz w:val="24"/>
          <w:szCs w:val="24"/>
        </w:rPr>
        <w:t xml:space="preserve"> Wykonawcy.</w:t>
      </w:r>
    </w:p>
    <w:p w14:paraId="03D91EA0" w14:textId="77777777" w:rsidR="00BA1C6F" w:rsidRPr="002D2DD1" w:rsidRDefault="00BA1C6F" w:rsidP="007A7491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 xml:space="preserve">W wypadku wystąpienia okoliczności, wskazanej w ust. </w:t>
      </w:r>
      <w:r>
        <w:rPr>
          <w:rFonts w:ascii="Times New Roman" w:hAnsi="Times New Roman"/>
          <w:sz w:val="24"/>
          <w:szCs w:val="24"/>
        </w:rPr>
        <w:t>8</w:t>
      </w:r>
      <w:r w:rsidRPr="002D2DD1">
        <w:rPr>
          <w:rFonts w:ascii="Times New Roman" w:hAnsi="Times New Roman"/>
          <w:sz w:val="24"/>
          <w:szCs w:val="24"/>
        </w:rPr>
        <w:t>, Wykonawca oświadcza, iż nie będzie miał prawa do dochodzenia jakichkolwiek roszczeń od Zamawiającego.</w:t>
      </w:r>
    </w:p>
    <w:p w14:paraId="1E1651D9" w14:textId="77777777" w:rsidR="00BA1C6F" w:rsidRPr="002D2DD1" w:rsidRDefault="00BA1C6F" w:rsidP="007A7491">
      <w:pPr>
        <w:tabs>
          <w:tab w:val="num" w:pos="142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Pr="002D2DD1">
        <w:rPr>
          <w:rFonts w:ascii="Times New Roman" w:hAnsi="Times New Roman" w:cs="Times New Roman"/>
          <w:b/>
          <w:sz w:val="24"/>
          <w:szCs w:val="24"/>
        </w:rPr>
        <w:t>Zakres odpowiedzialności</w:t>
      </w:r>
    </w:p>
    <w:p w14:paraId="594EC227" w14:textId="77777777" w:rsidR="00BA1C6F" w:rsidRPr="002D2DD1" w:rsidRDefault="00BA1C6F" w:rsidP="007A7491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Wykonawca przejmuje pełną odpowiedzialność finansową za jakość, rzetelność i sposób wykonania usługi przez jego pracowników, podwykonawców, jak również za wszelkie ewentualne szkody wyrządzone Zamawiającemu przez pracowników Wykonawcy przy wykonywaniu postanowień niniejszej umowy. </w:t>
      </w:r>
    </w:p>
    <w:p w14:paraId="3D7B4795" w14:textId="77777777" w:rsidR="00BA1C6F" w:rsidRPr="00172BCB" w:rsidRDefault="00BA1C6F" w:rsidP="007A7491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BCB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3D75EACF" w14:textId="77777777" w:rsidR="00BA1C6F" w:rsidRPr="00172BCB" w:rsidRDefault="00BA1C6F" w:rsidP="00B35A63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2BCB">
        <w:rPr>
          <w:rFonts w:ascii="Times New Roman" w:hAnsi="Times New Roman"/>
          <w:sz w:val="24"/>
          <w:szCs w:val="24"/>
        </w:rPr>
        <w:t>Zgłaszania Zamawiającemu awarii i usterek w sprzątanym obiekcie poprzez odpowiedni wpis w zeszycie awarii i usterek, który znajduje się w obiekcie oraz zgłoszenie ustne osobom wymienionym w § 6;</w:t>
      </w:r>
    </w:p>
    <w:p w14:paraId="6FBDCC35" w14:textId="77777777" w:rsidR="00BA1C6F" w:rsidRPr="002D2DD1" w:rsidRDefault="00BA1C6F" w:rsidP="007A7491">
      <w:pPr>
        <w:numPr>
          <w:ilvl w:val="0"/>
          <w:numId w:val="5"/>
        </w:numPr>
        <w:tabs>
          <w:tab w:val="left" w:pos="142"/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lastRenderedPageBreak/>
        <w:t>Odpowiedzialności przed Państwową Inspekcją Sanitarną i innymi służbami w zakresie prac objętych umową;</w:t>
      </w:r>
    </w:p>
    <w:p w14:paraId="5F4FF241" w14:textId="77777777" w:rsidR="00BA1C6F" w:rsidRPr="002D2DD1" w:rsidRDefault="00BA1C6F" w:rsidP="007A7491">
      <w:pPr>
        <w:numPr>
          <w:ilvl w:val="0"/>
          <w:numId w:val="5"/>
        </w:numPr>
        <w:tabs>
          <w:tab w:val="left" w:pos="142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Zapewnienia sprzętów i materiałów do wykonania przedmiotu umowy;</w:t>
      </w:r>
    </w:p>
    <w:p w14:paraId="190DA220" w14:textId="77777777" w:rsidR="00BA1C6F" w:rsidRPr="002D2DD1" w:rsidRDefault="00BA1C6F" w:rsidP="007A7491">
      <w:pPr>
        <w:numPr>
          <w:ilvl w:val="0"/>
          <w:numId w:val="5"/>
        </w:numPr>
        <w:tabs>
          <w:tab w:val="left" w:pos="142"/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Wykonywania przedmiotu zamówienia w </w:t>
      </w:r>
      <w:r>
        <w:rPr>
          <w:rFonts w:ascii="Times New Roman" w:hAnsi="Times New Roman" w:cs="Times New Roman"/>
          <w:sz w:val="24"/>
          <w:szCs w:val="24"/>
        </w:rPr>
        <w:t xml:space="preserve">dniach i </w:t>
      </w:r>
      <w:r w:rsidRPr="002D2DD1">
        <w:rPr>
          <w:rFonts w:ascii="Times New Roman" w:hAnsi="Times New Roman" w:cs="Times New Roman"/>
          <w:sz w:val="24"/>
          <w:szCs w:val="24"/>
        </w:rPr>
        <w:t xml:space="preserve">godzinach </w:t>
      </w:r>
      <w:r>
        <w:rPr>
          <w:rFonts w:ascii="Times New Roman" w:hAnsi="Times New Roman" w:cs="Times New Roman"/>
          <w:sz w:val="24"/>
          <w:szCs w:val="24"/>
        </w:rPr>
        <w:t xml:space="preserve">określonych w zapytaniu ofertowym. </w:t>
      </w:r>
    </w:p>
    <w:p w14:paraId="3B11586D" w14:textId="77777777" w:rsidR="00BA1C6F" w:rsidRPr="002D2DD1" w:rsidRDefault="00BA1C6F" w:rsidP="007A7491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right="2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Strony ustalają następujące zasady odpowiedzialności Wykonawcy z</w:t>
      </w:r>
      <w:r>
        <w:rPr>
          <w:rFonts w:ascii="Times New Roman" w:hAnsi="Times New Roman"/>
          <w:sz w:val="24"/>
          <w:szCs w:val="24"/>
        </w:rPr>
        <w:t xml:space="preserve"> tytułu szkody wyrządzonej w </w:t>
      </w:r>
      <w:r w:rsidRPr="002D2DD1">
        <w:rPr>
          <w:rFonts w:ascii="Times New Roman" w:hAnsi="Times New Roman" w:cs="Times New Roman"/>
          <w:sz w:val="24"/>
          <w:szCs w:val="24"/>
        </w:rPr>
        <w:t xml:space="preserve">mieniu stanowiącym własność Zamawiającego lub osób trzecich przebywających na terenie </w:t>
      </w:r>
      <w:r>
        <w:rPr>
          <w:rFonts w:ascii="Times New Roman" w:hAnsi="Times New Roman"/>
          <w:sz w:val="24"/>
          <w:szCs w:val="24"/>
        </w:rPr>
        <w:t>budynku</w:t>
      </w:r>
      <w:r w:rsidRPr="002D2DD1">
        <w:rPr>
          <w:rFonts w:ascii="Times New Roman" w:hAnsi="Times New Roman" w:cs="Times New Roman"/>
          <w:sz w:val="24"/>
          <w:szCs w:val="24"/>
        </w:rPr>
        <w:t>, szkody wynikłej z nienależytego wykonania lub niewykonania umowy.</w:t>
      </w:r>
    </w:p>
    <w:p w14:paraId="237A2D48" w14:textId="77777777" w:rsidR="00BA1C6F" w:rsidRPr="002D2DD1" w:rsidRDefault="00BA1C6F" w:rsidP="007A7491">
      <w:pPr>
        <w:pStyle w:val="Akapitzlist"/>
        <w:tabs>
          <w:tab w:val="left" w:pos="4089"/>
          <w:tab w:val="left" w:pos="4699"/>
        </w:tabs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>1) Wykonawca odpowiada jak za własne, za działania lub zaniechania osób,  za pomocą których realizuje umowę.</w:t>
      </w:r>
    </w:p>
    <w:p w14:paraId="2127FB46" w14:textId="77777777" w:rsidR="00BA1C6F" w:rsidRPr="002D2DD1" w:rsidRDefault="00BA1C6F" w:rsidP="007A7491">
      <w:pPr>
        <w:pStyle w:val="Akapitzlist"/>
        <w:numPr>
          <w:ilvl w:val="0"/>
          <w:numId w:val="8"/>
        </w:numPr>
        <w:tabs>
          <w:tab w:val="left" w:pos="4089"/>
          <w:tab w:val="left" w:pos="4699"/>
        </w:tabs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>Wykonawca obowiązany jest do naprawienia w całości szkody wynikłej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DD1">
        <w:rPr>
          <w:rFonts w:ascii="Times New Roman" w:hAnsi="Times New Roman"/>
          <w:sz w:val="24"/>
          <w:szCs w:val="24"/>
        </w:rPr>
        <w:t>z niewykonania lub nienależytego wykonania umowy, udokumentowanej protokołem sporządzonym z udziałem przedstawicieli obu Stron, chyba że niewykonanie lub nienależyte wykonanie umowy jest następstwem okoliczności, za które Wykonawca odpowiedzialności nie ponosi.</w:t>
      </w:r>
    </w:p>
    <w:p w14:paraId="15DF7749" w14:textId="77777777" w:rsidR="00BA1C6F" w:rsidRPr="002D2DD1" w:rsidRDefault="00BA1C6F" w:rsidP="007A7491">
      <w:pPr>
        <w:pStyle w:val="Akapitzlist"/>
        <w:numPr>
          <w:ilvl w:val="0"/>
          <w:numId w:val="8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>W przypadku szkody w mieniu, wartość mienia i okoliczności zaistnienia szkody winny być potwierdzone protokołem sporządzonym z udziałem przedstawicieli obu Stron. Strona poszkodowana winna wskazać wartość szkody w mieniu. W oparciu o tak sporządzony protokół, Zamawiający ma prawo potrącenia kwoty odszkodowania z wynagrodzenia Wykonawcy.</w:t>
      </w:r>
    </w:p>
    <w:p w14:paraId="38EFF09B" w14:textId="77777777" w:rsidR="00BA1C6F" w:rsidRPr="002D2DD1" w:rsidRDefault="00BA1C6F" w:rsidP="007A7491">
      <w:pPr>
        <w:pStyle w:val="Akapitzlist"/>
        <w:numPr>
          <w:ilvl w:val="0"/>
          <w:numId w:val="8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>W przypadku jeżeli szkoda jest następstwem dokonania czynu niedozwolonego Zamawiający określa wartość szkody i ma prawo potrącenia odszkodowania z wynagrodzenia Wykonawcy.</w:t>
      </w:r>
    </w:p>
    <w:p w14:paraId="67EE2FEA" w14:textId="77777777" w:rsidR="00BA1C6F" w:rsidRPr="002D2DD1" w:rsidRDefault="00BA1C6F" w:rsidP="007A7491">
      <w:pPr>
        <w:pStyle w:val="Akapitzlist"/>
        <w:numPr>
          <w:ilvl w:val="0"/>
          <w:numId w:val="8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</w:t>
      </w:r>
      <w:r w:rsidRPr="002D2DD1">
        <w:rPr>
          <w:rFonts w:ascii="Times New Roman" w:hAnsi="Times New Roman"/>
          <w:sz w:val="24"/>
          <w:szCs w:val="24"/>
        </w:rPr>
        <w:t>zastrzega, że nie ponosi odpowiedzialności za pieniądze i rzeczy wartościowe wniesione i pozostawione na terenie Uczelni  przez pracowników Wykonawcy.</w:t>
      </w:r>
    </w:p>
    <w:p w14:paraId="37B11A65" w14:textId="77777777" w:rsidR="00BA1C6F" w:rsidRPr="002D2DD1" w:rsidRDefault="00BA1C6F" w:rsidP="007A7491">
      <w:pPr>
        <w:pStyle w:val="Akapitzlist"/>
        <w:numPr>
          <w:ilvl w:val="0"/>
          <w:numId w:val="8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>Wykonawca nie jest odpowiedzialny za niewykonanie lub nienależyte wykonanie umowy spowodowane zakłóceniami dostawy wody, prądu oraz innymi sytuacjami awaryjnymi uniemożliwiającymi lub zakłócającymi wykonanie prac wynikających z zakresu umowy.</w:t>
      </w:r>
    </w:p>
    <w:p w14:paraId="204E6E3C" w14:textId="77777777" w:rsidR="00BA1C6F" w:rsidRPr="002D2DD1" w:rsidRDefault="00BA1C6F" w:rsidP="007A749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 xml:space="preserve">Zamawiający udostępni Wykonawcy nieodpłatnie pomieszczenia do przechowywania sprzętu i materiałów czyszczących oraz źródła  prądu i wody a Wykonawca zobowiązuje </w:t>
      </w:r>
      <w:r w:rsidRPr="002D2DD1">
        <w:rPr>
          <w:rFonts w:ascii="Times New Roman" w:hAnsi="Times New Roman"/>
          <w:sz w:val="24"/>
          <w:szCs w:val="24"/>
        </w:rPr>
        <w:lastRenderedPageBreak/>
        <w:t>się do utrzymania ich w odpowiednim stanie technicznym i porządku. Adaptacja  pomieszczeń wymaga uzyskania zgody Zamawiającego.</w:t>
      </w:r>
    </w:p>
    <w:p w14:paraId="01621619" w14:textId="77777777" w:rsidR="00BA1C6F" w:rsidRPr="002D2DD1" w:rsidRDefault="00BA1C6F" w:rsidP="007A749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 </w:t>
      </w:r>
      <w:r w:rsidRPr="002D2DD1">
        <w:rPr>
          <w:rFonts w:ascii="Times New Roman" w:hAnsi="Times New Roman" w:cs="Times New Roman"/>
          <w:b/>
          <w:sz w:val="24"/>
          <w:szCs w:val="24"/>
        </w:rPr>
        <w:t>Ubezpieczenie</w:t>
      </w:r>
    </w:p>
    <w:p w14:paraId="2AF66386" w14:textId="77777777" w:rsidR="00BA1C6F" w:rsidRPr="002D2DD1" w:rsidRDefault="00BA1C6F" w:rsidP="007A7491">
      <w:pPr>
        <w:widowControl w:val="0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Wykonawca przed przystąpieniem do wykonywania usług wynikających z umowy, zobowiązany jest do okazania ważnego dokumentu ubezpieczenia od odpowiedzialności cywilnej w zakresie prowadzonej działalności związanej z przedmiotem zamówienia. Kopia dokumentu ubezpieczenia stanowi załącznik do niniejszej umowy. </w:t>
      </w:r>
    </w:p>
    <w:p w14:paraId="4954C620" w14:textId="77777777" w:rsidR="00BA1C6F" w:rsidRPr="002D2DD1" w:rsidRDefault="00BA1C6F" w:rsidP="007A7491">
      <w:pPr>
        <w:widowControl w:val="0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Jeżeli okres ubezpieczenia jest krótszy niż okres trwania umowy, Wykonawca zobowiązany jest do przedłużenia ubezpieczenia i przedłożenia Zamawiającemu kopii polisy lub innych dokumentów ubezpieczeniowych. </w:t>
      </w:r>
    </w:p>
    <w:p w14:paraId="72A4DF4C" w14:textId="77777777" w:rsidR="00BA1C6F" w:rsidRPr="002D2DD1" w:rsidRDefault="00BA1C6F" w:rsidP="007A7491">
      <w:pPr>
        <w:keepNext/>
        <w:keepLines/>
        <w:widowControl w:val="0"/>
        <w:tabs>
          <w:tab w:val="left" w:pos="3369"/>
          <w:tab w:val="left" w:pos="397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 </w:t>
      </w:r>
      <w:r w:rsidRPr="002D2DD1">
        <w:rPr>
          <w:rFonts w:ascii="Times New Roman" w:hAnsi="Times New Roman" w:cs="Times New Roman"/>
          <w:b/>
          <w:sz w:val="24"/>
          <w:szCs w:val="24"/>
        </w:rPr>
        <w:t>Nadzór nad realizacją umowy</w:t>
      </w:r>
    </w:p>
    <w:p w14:paraId="3A174864" w14:textId="1C67AABF" w:rsidR="00BA1C6F" w:rsidRPr="002D2DD1" w:rsidRDefault="00BA1C6F" w:rsidP="007A7491">
      <w:pPr>
        <w:numPr>
          <w:ilvl w:val="0"/>
          <w:numId w:val="7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Do kontaktów i przekazywania uwag wynikających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DD1">
        <w:rPr>
          <w:rFonts w:ascii="Times New Roman" w:hAnsi="Times New Roman" w:cs="Times New Roman"/>
          <w:sz w:val="24"/>
          <w:szCs w:val="24"/>
        </w:rPr>
        <w:t>realizacji niniejszej umowy ze strony Zamawiającego wyznaczon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D2DD1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 xml:space="preserve">a Katarzyna Cich </w:t>
      </w:r>
      <w:r w:rsidRPr="002D2DD1">
        <w:rPr>
          <w:rFonts w:ascii="Times New Roman" w:hAnsi="Times New Roman" w:cs="Times New Roman"/>
          <w:sz w:val="24"/>
          <w:szCs w:val="24"/>
        </w:rPr>
        <w:t xml:space="preserve">tel. </w:t>
      </w:r>
      <w:r w:rsidR="0084736E">
        <w:rPr>
          <w:rFonts w:ascii="Times New Roman" w:hAnsi="Times New Roman" w:cs="Times New Roman"/>
          <w:sz w:val="24"/>
          <w:szCs w:val="24"/>
        </w:rPr>
        <w:t xml:space="preserve">725 070 418 </w:t>
      </w:r>
    </w:p>
    <w:p w14:paraId="2A40FFD1" w14:textId="77777777" w:rsidR="00BA1C6F" w:rsidRPr="002D2DD1" w:rsidRDefault="00BA1C6F" w:rsidP="007A7491">
      <w:pPr>
        <w:pStyle w:val="Akapitzlist"/>
        <w:numPr>
          <w:ilvl w:val="0"/>
          <w:numId w:val="7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>Do nadzoru oraz kontroli dyscypliny i jakości pracy pracowników Wykonawcy wyznaczony został: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DD1">
        <w:rPr>
          <w:rFonts w:ascii="Times New Roman" w:hAnsi="Times New Roman"/>
          <w:sz w:val="24"/>
          <w:szCs w:val="24"/>
        </w:rPr>
        <w:t>………………  tel. ……………………….</w:t>
      </w:r>
    </w:p>
    <w:p w14:paraId="1AA2C673" w14:textId="77777777" w:rsidR="00BA1C6F" w:rsidRPr="002D2DD1" w:rsidRDefault="00BA1C6F" w:rsidP="007A7491">
      <w:pPr>
        <w:numPr>
          <w:ilvl w:val="0"/>
          <w:numId w:val="7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Strony prowadzić będą bieżącą współpracę oraz monitoring i kontrolę w zakresie oceny prawidłowości wykonywania prac wynikających z zakresu niniejszej umowy.</w:t>
      </w:r>
    </w:p>
    <w:p w14:paraId="71A3F53A" w14:textId="77777777" w:rsidR="00BA1C6F" w:rsidRPr="002D2DD1" w:rsidRDefault="00BA1C6F" w:rsidP="007A7491">
      <w:pPr>
        <w:numPr>
          <w:ilvl w:val="0"/>
          <w:numId w:val="7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Osoby wskazane w pkt. 1 i 2 upoważnione są do sporządzania w imieniu Stron protokołów kontroli wykonania umowy oraz ustalania sposobu usunięcia ewentualnych uchybień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DD1">
        <w:rPr>
          <w:rFonts w:ascii="Times New Roman" w:hAnsi="Times New Roman" w:cs="Times New Roman"/>
          <w:sz w:val="24"/>
          <w:szCs w:val="24"/>
        </w:rPr>
        <w:t>w realizacji umowy ze skutkiem dla stron przez siebie reprezentowanych.</w:t>
      </w:r>
    </w:p>
    <w:p w14:paraId="3A599F12" w14:textId="77777777" w:rsidR="00BA1C6F" w:rsidRPr="002D2DD1" w:rsidRDefault="00BA1C6F" w:rsidP="007A7491">
      <w:pPr>
        <w:spacing w:after="0" w:line="360" w:lineRule="auto"/>
        <w:ind w:righ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Pr="002D2DD1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1B385680" w14:textId="77777777" w:rsidR="00BA1C6F" w:rsidRPr="002D2DD1" w:rsidRDefault="00BA1C6F" w:rsidP="007A7491">
      <w:pPr>
        <w:numPr>
          <w:ilvl w:val="0"/>
          <w:numId w:val="10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2DD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kary umowne w następujących okolicznościach:</w:t>
      </w:r>
    </w:p>
    <w:p w14:paraId="5B5B219F" w14:textId="77777777" w:rsidR="00BA1C6F" w:rsidRPr="00D46E1D" w:rsidRDefault="00BA1C6F" w:rsidP="007A7491">
      <w:pPr>
        <w:pStyle w:val="Akapitzlist"/>
        <w:numPr>
          <w:ilvl w:val="1"/>
          <w:numId w:val="11"/>
        </w:numPr>
        <w:tabs>
          <w:tab w:val="left" w:pos="4089"/>
          <w:tab w:val="left" w:pos="469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6E1D">
        <w:rPr>
          <w:rFonts w:ascii="Times New Roman" w:eastAsia="Times New Roman" w:hAnsi="Times New Roman"/>
          <w:sz w:val="24"/>
          <w:szCs w:val="24"/>
          <w:lang w:eastAsia="pl-PL"/>
        </w:rPr>
        <w:t>W przypadku niewykonania lub nienależytego wykonania umowy stwierdzonego w każdym protokole, o którym mowa w §6 ust. 4 i §4 ust. 3, pkt.3) lub protokole kontroli zewnętrznej Państwowej Inspekcji Sanitarnej, Zamawiający wezwie Wykonawcę do usunięcia naruszenia w odpowiednim terminie. Po bezskutecznym upływie wyznaczonego terminu lub w razie ponownego stwierdzenia tego samego rodzaju niewykonania lub nienależytego wykonania umowy Wykonawca zapłaci Zamawiającemu karę umowną w wysokości 5% miesięcznej wartości umowy brutto określonej w §3 ust. 2. Za niewykonanie lub nienależyte wykonanie umowy uważa się każde działanie lub zaniechanie Wykonawcy niezgodne z przedmiotem lub zakresem umowy określonym w §1 umowy, z wyłączeniem okoliczności, za które wyłączną odpowiedzialność ponosi Zamawiający.</w:t>
      </w:r>
    </w:p>
    <w:p w14:paraId="5225C8A5" w14:textId="77777777" w:rsidR="00BA1C6F" w:rsidRPr="002D2DD1" w:rsidRDefault="00BA1C6F" w:rsidP="007A7491">
      <w:pPr>
        <w:pStyle w:val="Akapitzlist"/>
        <w:numPr>
          <w:ilvl w:val="1"/>
          <w:numId w:val="11"/>
        </w:numPr>
        <w:tabs>
          <w:tab w:val="left" w:pos="4089"/>
          <w:tab w:val="left" w:pos="4699"/>
        </w:tabs>
        <w:spacing w:after="0" w:line="36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D2DD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rozwiązania umowy przez Zamawiającego bez zachowania okresu wypowiedzenia z winy Wykonawcy – Wykonawca zobowiązany jest do zapłaty kary umownej w wysokości 10% całkowitej wartości umowy brutto określonej w § 5 ust. 1 niniejszej umowy.</w:t>
      </w:r>
    </w:p>
    <w:p w14:paraId="0E8F53C3" w14:textId="77777777" w:rsidR="00BA1C6F" w:rsidRPr="002D2DD1" w:rsidRDefault="00BA1C6F" w:rsidP="007A7491">
      <w:pPr>
        <w:pStyle w:val="Akapitzlist"/>
        <w:numPr>
          <w:ilvl w:val="1"/>
          <w:numId w:val="11"/>
        </w:numPr>
        <w:tabs>
          <w:tab w:val="left" w:pos="4089"/>
          <w:tab w:val="left" w:pos="469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 xml:space="preserve">Kary umowne przewidziane w niniejszym paragrafie płatne będą w terminie 7 dni od daty wystawienia noty księgowej przez Zamawiającego na konto wskazane w nocie. </w:t>
      </w:r>
    </w:p>
    <w:p w14:paraId="2B8D0FF2" w14:textId="77777777" w:rsidR="00BA1C6F" w:rsidRPr="002D2DD1" w:rsidRDefault="00BA1C6F" w:rsidP="007A7491">
      <w:pPr>
        <w:pStyle w:val="Akapitzlist"/>
        <w:numPr>
          <w:ilvl w:val="1"/>
          <w:numId w:val="11"/>
        </w:numPr>
        <w:tabs>
          <w:tab w:val="left" w:pos="4089"/>
          <w:tab w:val="left" w:pos="4699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D2DD1">
        <w:rPr>
          <w:rFonts w:ascii="Times New Roman" w:hAnsi="Times New Roman"/>
          <w:sz w:val="24"/>
          <w:szCs w:val="24"/>
        </w:rPr>
        <w:t>Kary umowne przewidziane w niniejszym paragrafie mogą zostać rozliczone na zasadzie potrącenia przez pomniejszenie zapłaty na rzecz Wykonawcy należności wynikających z przyszłych faktur wystawionych przez Wykonawcę.</w:t>
      </w:r>
    </w:p>
    <w:p w14:paraId="5DA981EA" w14:textId="77777777" w:rsidR="00BA1C6F" w:rsidRPr="002D2DD1" w:rsidRDefault="00BA1C6F" w:rsidP="007A7491">
      <w:pPr>
        <w:numPr>
          <w:ilvl w:val="0"/>
          <w:numId w:val="10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DD1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dochodzenia odszkodowania przenoszącego wysokość zastrzeżonych kar umownych, których maksymalna wysokość może wynieść nie więcej niż 20 % wynagrodzenia umownego brutto, określonego w § 5 ust. 1 umowy. </w:t>
      </w:r>
    </w:p>
    <w:p w14:paraId="0A5ECB10" w14:textId="77777777" w:rsidR="00BA1C6F" w:rsidRPr="002D2DD1" w:rsidRDefault="00BA1C6F" w:rsidP="007A7491">
      <w:pPr>
        <w:spacing w:after="0" w:line="360" w:lineRule="auto"/>
        <w:ind w:right="2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Pr="002D2DD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6023036"/>
      <w:r w:rsidRPr="002D2DD1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14:paraId="71A0CF38" w14:textId="77777777" w:rsidR="00BA1C6F" w:rsidRPr="002D2DD1" w:rsidRDefault="00BA1C6F" w:rsidP="007A7491">
      <w:pPr>
        <w:numPr>
          <w:ilvl w:val="0"/>
          <w:numId w:val="12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DD1">
        <w:rPr>
          <w:rFonts w:ascii="Times New Roman" w:hAnsi="Times New Roman" w:cs="Times New Roman"/>
          <w:bCs/>
          <w:sz w:val="24"/>
          <w:szCs w:val="24"/>
        </w:rPr>
        <w:t>W razie wystąpienia istotnej zmiany okoliczności powodującej</w:t>
      </w:r>
      <w:r>
        <w:rPr>
          <w:rFonts w:ascii="Times New Roman" w:hAnsi="Times New Roman" w:cs="Times New Roman"/>
          <w:bCs/>
          <w:sz w:val="24"/>
          <w:szCs w:val="24"/>
        </w:rPr>
        <w:t xml:space="preserve">, że wykonanie umowy nie leży w </w:t>
      </w:r>
      <w:r w:rsidRPr="002D2DD1">
        <w:rPr>
          <w:rFonts w:ascii="Times New Roman" w:hAnsi="Times New Roman" w:cs="Times New Roman"/>
          <w:bCs/>
          <w:sz w:val="24"/>
          <w:szCs w:val="24"/>
        </w:rPr>
        <w:t>interesie publicznym, czego nie można było przewidzieć w chwili zawarcia umowy, lub dalsze wykonywanie umowy może grozić istotnemu interesowi bezpieczeństwa państwa lub bezpieczeństwu publicznemu Zamawiający może odstąpić od umowy w terminie jednego miesiąca od powzięcia wiadomości o powyższych okolicznościach. W takim przypadku Wykonawca może żądać jedynie wynagrodzenia należnego mu z tytułu wykonania dotychczasowej części umowy.</w:t>
      </w:r>
    </w:p>
    <w:p w14:paraId="413A9034" w14:textId="77777777" w:rsidR="00BA1C6F" w:rsidRPr="002D2DD1" w:rsidRDefault="00BA1C6F" w:rsidP="007A7491">
      <w:pPr>
        <w:numPr>
          <w:ilvl w:val="0"/>
          <w:numId w:val="12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DD1">
        <w:rPr>
          <w:rFonts w:ascii="Times New Roman" w:hAnsi="Times New Roman" w:cs="Times New Roman"/>
          <w:bCs/>
          <w:sz w:val="24"/>
          <w:szCs w:val="24"/>
        </w:rPr>
        <w:t>Zamawiającemu przysługuje uprawnienie do odstąpienia od umowy ze skutkiem natychmiastowym w następujących przypadkach:</w:t>
      </w:r>
    </w:p>
    <w:p w14:paraId="7EBAF447" w14:textId="77777777" w:rsidR="00BA1C6F" w:rsidRPr="00D46E1D" w:rsidRDefault="00BA1C6F" w:rsidP="007A7491">
      <w:pPr>
        <w:pStyle w:val="Akapitzlist"/>
        <w:numPr>
          <w:ilvl w:val="1"/>
          <w:numId w:val="13"/>
        </w:numPr>
        <w:tabs>
          <w:tab w:val="left" w:pos="4089"/>
          <w:tab w:val="left" w:pos="4699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D46E1D">
        <w:rPr>
          <w:rFonts w:ascii="Times New Roman" w:hAnsi="Times New Roman"/>
          <w:bCs/>
          <w:sz w:val="24"/>
          <w:szCs w:val="24"/>
        </w:rPr>
        <w:t>otwarcia likwidacji Wykonawcy,</w:t>
      </w:r>
    </w:p>
    <w:p w14:paraId="653A3C61" w14:textId="77777777" w:rsidR="00BA1C6F" w:rsidRPr="002D2DD1" w:rsidRDefault="00BA1C6F" w:rsidP="007A7491">
      <w:pPr>
        <w:pStyle w:val="Akapitzlist"/>
        <w:numPr>
          <w:ilvl w:val="1"/>
          <w:numId w:val="13"/>
        </w:numPr>
        <w:tabs>
          <w:tab w:val="left" w:pos="4089"/>
          <w:tab w:val="left" w:pos="4699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2D2DD1">
        <w:rPr>
          <w:rFonts w:ascii="Times New Roman" w:hAnsi="Times New Roman"/>
          <w:bCs/>
          <w:sz w:val="24"/>
          <w:szCs w:val="24"/>
        </w:rPr>
        <w:t>zajęcia majątku Wykonawcy,</w:t>
      </w:r>
    </w:p>
    <w:p w14:paraId="062B475C" w14:textId="77777777" w:rsidR="00BA1C6F" w:rsidRPr="002D2DD1" w:rsidRDefault="00BA1C6F" w:rsidP="00B35A63">
      <w:pPr>
        <w:numPr>
          <w:ilvl w:val="0"/>
          <w:numId w:val="12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DD1">
        <w:rPr>
          <w:rFonts w:ascii="Times New Roman" w:hAnsi="Times New Roman" w:cs="Times New Roman"/>
          <w:bCs/>
          <w:sz w:val="24"/>
          <w:szCs w:val="24"/>
        </w:rPr>
        <w:t xml:space="preserve">Zamawiającemu przysługuje uprawnienie do </w:t>
      </w:r>
      <w:r>
        <w:rPr>
          <w:rFonts w:ascii="Times New Roman" w:hAnsi="Times New Roman" w:cs="Times New Roman"/>
          <w:bCs/>
          <w:sz w:val="24"/>
          <w:szCs w:val="24"/>
        </w:rPr>
        <w:t>rozwiązania</w:t>
      </w:r>
      <w:r w:rsidRPr="002D2DD1">
        <w:rPr>
          <w:rFonts w:ascii="Times New Roman" w:hAnsi="Times New Roman" w:cs="Times New Roman"/>
          <w:bCs/>
          <w:sz w:val="24"/>
          <w:szCs w:val="24"/>
        </w:rPr>
        <w:t xml:space="preserve"> umowy ze skutkiem natychmiastowym w następujących przypadkach:</w:t>
      </w:r>
    </w:p>
    <w:p w14:paraId="455D3A09" w14:textId="27FF88CC" w:rsidR="00BA1C6F" w:rsidRPr="002D2DD1" w:rsidRDefault="00BA1C6F" w:rsidP="00B35A63">
      <w:pPr>
        <w:pStyle w:val="Akapitzlist"/>
        <w:numPr>
          <w:ilvl w:val="0"/>
          <w:numId w:val="20"/>
        </w:numPr>
        <w:tabs>
          <w:tab w:val="left" w:pos="4089"/>
          <w:tab w:val="left" w:pos="4699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2D2DD1">
        <w:rPr>
          <w:rFonts w:ascii="Times New Roman" w:hAnsi="Times New Roman"/>
          <w:bCs/>
          <w:sz w:val="24"/>
          <w:szCs w:val="24"/>
        </w:rPr>
        <w:t xml:space="preserve">niewywiązywania się przez Wykonawcę z realizacji przedmiotu umowy, pomimo dwukrotnego </w:t>
      </w:r>
      <w:r>
        <w:rPr>
          <w:rFonts w:ascii="Times New Roman" w:hAnsi="Times New Roman"/>
          <w:bCs/>
          <w:sz w:val="24"/>
          <w:szCs w:val="24"/>
        </w:rPr>
        <w:t>wskazania uchybień przez</w:t>
      </w:r>
      <w:r w:rsidRPr="002D2DD1">
        <w:rPr>
          <w:rFonts w:ascii="Times New Roman" w:hAnsi="Times New Roman"/>
          <w:bCs/>
          <w:sz w:val="24"/>
          <w:szCs w:val="24"/>
        </w:rPr>
        <w:t xml:space="preserve"> Zamawiającego</w:t>
      </w:r>
      <w:r>
        <w:rPr>
          <w:rFonts w:ascii="Times New Roman" w:hAnsi="Times New Roman"/>
          <w:bCs/>
          <w:sz w:val="24"/>
          <w:szCs w:val="24"/>
        </w:rPr>
        <w:t>,</w:t>
      </w:r>
      <w:r w:rsidRPr="002D2DD1">
        <w:rPr>
          <w:rFonts w:ascii="Times New Roman" w:hAnsi="Times New Roman"/>
          <w:bCs/>
          <w:sz w:val="24"/>
          <w:szCs w:val="24"/>
        </w:rPr>
        <w:t xml:space="preserve"> złożonego na piśmie,</w:t>
      </w:r>
    </w:p>
    <w:p w14:paraId="24884C27" w14:textId="33572544" w:rsidR="00BA1C6F" w:rsidRPr="002D2DD1" w:rsidRDefault="00BA1C6F" w:rsidP="00B35A63">
      <w:pPr>
        <w:pStyle w:val="Akapitzlist"/>
        <w:numPr>
          <w:ilvl w:val="0"/>
          <w:numId w:val="20"/>
        </w:numPr>
        <w:tabs>
          <w:tab w:val="left" w:pos="4089"/>
          <w:tab w:val="left" w:pos="4699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2D2DD1">
        <w:rPr>
          <w:rFonts w:ascii="Times New Roman" w:hAnsi="Times New Roman"/>
          <w:bCs/>
          <w:sz w:val="24"/>
          <w:szCs w:val="24"/>
        </w:rPr>
        <w:t xml:space="preserve">nie zawarcia przez Wykonawcę umowy ubezpieczenia </w:t>
      </w:r>
      <w:r w:rsidRPr="00B35A63">
        <w:rPr>
          <w:rFonts w:ascii="Times New Roman" w:hAnsi="Times New Roman"/>
          <w:bCs/>
          <w:sz w:val="24"/>
          <w:szCs w:val="24"/>
        </w:rPr>
        <w:t>na kolejny</w:t>
      </w:r>
      <w:r w:rsidRPr="002D2DD1">
        <w:rPr>
          <w:rFonts w:ascii="Times New Roman" w:hAnsi="Times New Roman"/>
          <w:bCs/>
          <w:sz w:val="24"/>
          <w:szCs w:val="24"/>
        </w:rPr>
        <w:t xml:space="preserve"> okres obowiązywania </w:t>
      </w:r>
      <w:r w:rsidR="00B35A63">
        <w:rPr>
          <w:rFonts w:ascii="Times New Roman" w:hAnsi="Times New Roman"/>
          <w:bCs/>
          <w:sz w:val="24"/>
          <w:szCs w:val="24"/>
        </w:rPr>
        <w:t>okresu ubezpieczenia, jeżeli termin zakończenia umowy ubezpieczenia Wykonawcy przypada  w trakcie obowiązywania niniejszej umowy</w:t>
      </w:r>
      <w:r w:rsidRPr="002D2DD1">
        <w:rPr>
          <w:rFonts w:ascii="Times New Roman" w:hAnsi="Times New Roman"/>
          <w:bCs/>
          <w:sz w:val="24"/>
          <w:szCs w:val="24"/>
        </w:rPr>
        <w:t xml:space="preserve"> i nie przedłożenia jej Zamawiającemu,</w:t>
      </w:r>
    </w:p>
    <w:p w14:paraId="1BDE48B1" w14:textId="313D7F84" w:rsidR="00BA1C6F" w:rsidRPr="002D2DD1" w:rsidRDefault="00BA1C6F" w:rsidP="007A7491">
      <w:pPr>
        <w:numPr>
          <w:ilvl w:val="0"/>
          <w:numId w:val="12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DD1">
        <w:rPr>
          <w:rFonts w:ascii="Times New Roman" w:hAnsi="Times New Roman" w:cs="Times New Roman"/>
          <w:bCs/>
          <w:sz w:val="24"/>
          <w:szCs w:val="24"/>
        </w:rPr>
        <w:t xml:space="preserve">Wykonawcy przysługuje prawo do </w:t>
      </w:r>
      <w:r>
        <w:rPr>
          <w:rFonts w:ascii="Times New Roman" w:hAnsi="Times New Roman" w:cs="Times New Roman"/>
          <w:bCs/>
          <w:sz w:val="24"/>
          <w:szCs w:val="24"/>
        </w:rPr>
        <w:t xml:space="preserve">rozwiązania </w:t>
      </w:r>
      <w:r w:rsidRPr="002D2DD1">
        <w:rPr>
          <w:rFonts w:ascii="Times New Roman" w:hAnsi="Times New Roman" w:cs="Times New Roman"/>
          <w:bCs/>
          <w:sz w:val="24"/>
          <w:szCs w:val="24"/>
        </w:rPr>
        <w:t>umowy ze skutkiem natychmiastowym jeżeli Zamawiający nie wywiązuje się z obowiązku zapłaty fakt</w:t>
      </w:r>
      <w:r>
        <w:rPr>
          <w:rFonts w:ascii="Times New Roman" w:hAnsi="Times New Roman" w:cs="Times New Roman"/>
          <w:bCs/>
          <w:sz w:val="24"/>
          <w:szCs w:val="24"/>
        </w:rPr>
        <w:t xml:space="preserve">ury mimo dodatkowego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wezwania, </w:t>
      </w:r>
      <w:r w:rsidRPr="002D2DD1">
        <w:rPr>
          <w:rFonts w:ascii="Times New Roman" w:hAnsi="Times New Roman" w:cs="Times New Roman"/>
          <w:bCs/>
          <w:sz w:val="24"/>
          <w:szCs w:val="24"/>
        </w:rPr>
        <w:t>w terminie jednego miesiąca od upływu terminu zapłaty rachunku, określonego w niniejszej umowie.</w:t>
      </w:r>
    </w:p>
    <w:p w14:paraId="39975D95" w14:textId="1F51AE51" w:rsidR="00BA1C6F" w:rsidRPr="002D2DD1" w:rsidRDefault="00BA1C6F" w:rsidP="007A7491">
      <w:pPr>
        <w:numPr>
          <w:ilvl w:val="0"/>
          <w:numId w:val="12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Rozwiązanie </w:t>
      </w:r>
      <w:r w:rsidRPr="002D2DD1">
        <w:rPr>
          <w:rFonts w:ascii="Times New Roman" w:hAnsi="Times New Roman" w:cs="Times New Roman"/>
          <w:bCs/>
          <w:sz w:val="24"/>
          <w:szCs w:val="24"/>
        </w:rPr>
        <w:t>umowy z jakiejkolwiek przyczyny przez którąkolwiek ze stron winno być złożone na piśmie i nie powoduje skutków wstecz od dnia odstąpienia. W szczególności pozostają w mocy zobowiązania stron z tytułu kar umownych i prawa żądania odszkodowania za nienależyte wykonanie umowy.</w:t>
      </w:r>
    </w:p>
    <w:p w14:paraId="7EEDE834" w14:textId="77777777" w:rsidR="00BA1C6F" w:rsidRPr="002D2DD1" w:rsidRDefault="00BA1C6F" w:rsidP="007A7491">
      <w:pPr>
        <w:numPr>
          <w:ilvl w:val="0"/>
          <w:numId w:val="12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DD1">
        <w:rPr>
          <w:rFonts w:ascii="Times New Roman" w:hAnsi="Times New Roman" w:cs="Times New Roman"/>
          <w:bCs/>
          <w:sz w:val="24"/>
          <w:szCs w:val="24"/>
        </w:rPr>
        <w:t>W przypadku rozwiązania umowy przed określonym w § 4 terminem jej zakończenia, Wykonawca może żądać jedynie wynagrodzenia należnego mu z tytułu wykonania części umowy do dnia jej rozwiązania lub zakończenia.</w:t>
      </w:r>
    </w:p>
    <w:bookmarkEnd w:id="1"/>
    <w:p w14:paraId="6CD91134" w14:textId="77777777" w:rsidR="00BA1C6F" w:rsidRPr="002D2DD1" w:rsidRDefault="00BA1C6F" w:rsidP="007A7491">
      <w:pPr>
        <w:spacing w:after="0" w:line="360" w:lineRule="auto"/>
        <w:ind w:right="23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9 </w:t>
      </w:r>
      <w:r w:rsidRPr="002D2DD1">
        <w:rPr>
          <w:rFonts w:ascii="Times New Roman" w:hAnsi="Times New Roman" w:cs="Times New Roman"/>
          <w:b/>
          <w:spacing w:val="-12"/>
          <w:sz w:val="24"/>
          <w:szCs w:val="24"/>
        </w:rPr>
        <w:t>Powierzenie wykonywania przedmiotu umowy podwykonawcom</w:t>
      </w:r>
    </w:p>
    <w:p w14:paraId="5E75F65E" w14:textId="77777777" w:rsidR="00BA1C6F" w:rsidRPr="002D2DD1" w:rsidRDefault="00BA1C6F" w:rsidP="007A7491">
      <w:pPr>
        <w:numPr>
          <w:ilvl w:val="0"/>
          <w:numId w:val="14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Wykonawca oświadcza, że zamierza / nie zamierza powierzyć podwykonawcom realizację przedmiotu niniejszej umowy, o którym mowa w § 1 umowy, w części dotyczącej ….……………..</w:t>
      </w:r>
    </w:p>
    <w:p w14:paraId="6E79655D" w14:textId="77777777" w:rsidR="00BA1C6F" w:rsidRPr="002D2DD1" w:rsidRDefault="00BA1C6F" w:rsidP="007A7491">
      <w:pPr>
        <w:numPr>
          <w:ilvl w:val="0"/>
          <w:numId w:val="14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Wykonawca ponosi pełną odpowiedzialność za działania, uchybienia i zaniedbania podwykonawców oraz ich pracowników w takim samym stopniu, jakby to były działania, uchybienia lub zaniedbania jego własne. </w:t>
      </w:r>
    </w:p>
    <w:p w14:paraId="42328C3C" w14:textId="77777777" w:rsidR="00BA1C6F" w:rsidRPr="002D2DD1" w:rsidRDefault="00BA1C6F" w:rsidP="007A7491">
      <w:pPr>
        <w:numPr>
          <w:ilvl w:val="0"/>
          <w:numId w:val="14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Wykonawca na żądanie Zamawiającego przedstawi w terminie do 3 dni umowę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DD1">
        <w:rPr>
          <w:rFonts w:ascii="Times New Roman" w:hAnsi="Times New Roman" w:cs="Times New Roman"/>
          <w:sz w:val="24"/>
          <w:szCs w:val="24"/>
        </w:rPr>
        <w:t>z podwykonawcą.</w:t>
      </w:r>
    </w:p>
    <w:p w14:paraId="283A9F8F" w14:textId="77777777" w:rsidR="00BA1C6F" w:rsidRPr="002D2DD1" w:rsidRDefault="00BA1C6F" w:rsidP="007A7491">
      <w:pPr>
        <w:numPr>
          <w:ilvl w:val="0"/>
          <w:numId w:val="14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Wykonawca zobowiązany jest do dostarczania Zamawiającemu i aktualizowania wykazu wszystkich podwykonawców (nazwy, dane kontaktowe oraz przedstawicieli), którym powierzy wykonywanie usług, bez względu na wartość umowy z zaznaczeniem części, którą będą wykonywać.</w:t>
      </w:r>
    </w:p>
    <w:p w14:paraId="06711429" w14:textId="77777777" w:rsidR="00BA1C6F" w:rsidRPr="002D2DD1" w:rsidRDefault="00BA1C6F" w:rsidP="007A7491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 </w:t>
      </w:r>
      <w:r w:rsidRPr="002D2DD1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3B1F1F85" w14:textId="77777777" w:rsidR="00BA1C6F" w:rsidRPr="002D2DD1" w:rsidRDefault="00BA1C6F" w:rsidP="007A7491">
      <w:pPr>
        <w:numPr>
          <w:ilvl w:val="0"/>
          <w:numId w:val="15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D1">
        <w:rPr>
          <w:rFonts w:ascii="Times New Roman" w:hAnsi="Times New Roman" w:cs="Times New Roman"/>
          <w:color w:val="000000"/>
          <w:sz w:val="24"/>
          <w:szCs w:val="24"/>
        </w:rPr>
        <w:t>Zamawiający przewiduje możliwość dokonania zmian w umowie bez przeprowadzenia nowego postępowania, gdy zaistnieje konieczność dokonania zmian postanowień umowy w stosunku do treści oferty, na podstawie której dokonano wyboru Wykonawcy, w następujących przypadkach:</w:t>
      </w:r>
    </w:p>
    <w:p w14:paraId="3408F4C1" w14:textId="77777777" w:rsidR="00BA1C6F" w:rsidRPr="002D2DD1" w:rsidRDefault="00BA1C6F" w:rsidP="007A7491">
      <w:pPr>
        <w:pStyle w:val="Akapitzlist1"/>
        <w:numPr>
          <w:ilvl w:val="0"/>
          <w:numId w:val="16"/>
        </w:numPr>
        <w:spacing w:after="0" w:line="360" w:lineRule="auto"/>
        <w:ind w:left="567" w:hanging="283"/>
        <w:jc w:val="both"/>
        <w:rPr>
          <w:color w:val="000000"/>
          <w:szCs w:val="24"/>
        </w:rPr>
      </w:pPr>
      <w:r w:rsidRPr="002D2DD1">
        <w:rPr>
          <w:color w:val="000000"/>
          <w:szCs w:val="24"/>
        </w:rPr>
        <w:t>wystąpienia „siły wyższej” wydarzeń nieprzewidywalnych i poza kontrolą stron niniejszej umowy, występujących po podpisaniu umowy i powodujących niemożliwość wywiązania się z umowy w jej obecnym brzmieniu,</w:t>
      </w:r>
      <w:r w:rsidRPr="002D2DD1">
        <w:rPr>
          <w:iCs/>
          <w:color w:val="000000"/>
          <w:szCs w:val="24"/>
        </w:rPr>
        <w:t xml:space="preserve"> w zakresie przedmiotu umowy, terminu realizacji, wysokości wynagrodzenia,</w:t>
      </w:r>
    </w:p>
    <w:p w14:paraId="56A255DF" w14:textId="77777777" w:rsidR="00BA1C6F" w:rsidRPr="002D2DD1" w:rsidRDefault="00BA1C6F" w:rsidP="007A7491">
      <w:pPr>
        <w:pStyle w:val="Akapitzlist1"/>
        <w:numPr>
          <w:ilvl w:val="0"/>
          <w:numId w:val="16"/>
        </w:numPr>
        <w:spacing w:after="0" w:line="360" w:lineRule="auto"/>
        <w:ind w:left="567" w:hanging="283"/>
        <w:jc w:val="both"/>
        <w:rPr>
          <w:color w:val="000000"/>
          <w:szCs w:val="24"/>
        </w:rPr>
      </w:pPr>
      <w:r w:rsidRPr="002D2DD1">
        <w:rPr>
          <w:color w:val="000000"/>
          <w:szCs w:val="24"/>
        </w:rPr>
        <w:t xml:space="preserve">wystąpienia w trakcie realizacji umowy zmian obowiązujących przepisów, jeżeli zgodnie z nimi konieczne będzie dostosowanie treści umowy do aktualnego stanu </w:t>
      </w:r>
      <w:r w:rsidRPr="002D2DD1">
        <w:rPr>
          <w:color w:val="000000"/>
          <w:szCs w:val="24"/>
        </w:rPr>
        <w:lastRenderedPageBreak/>
        <w:t>prawnego,</w:t>
      </w:r>
      <w:r w:rsidRPr="002D2DD1">
        <w:rPr>
          <w:iCs/>
          <w:color w:val="000000"/>
          <w:szCs w:val="24"/>
        </w:rPr>
        <w:t xml:space="preserve"> w zakresie przedmiotu umowy, terminu realizacji, wysokości wynagrodzenia,</w:t>
      </w:r>
    </w:p>
    <w:p w14:paraId="2CC529F9" w14:textId="77777777" w:rsidR="00BA1C6F" w:rsidRPr="002D2DD1" w:rsidRDefault="00BA1C6F" w:rsidP="007A7491">
      <w:pPr>
        <w:pStyle w:val="Akapitzlist1"/>
        <w:numPr>
          <w:ilvl w:val="0"/>
          <w:numId w:val="16"/>
        </w:numPr>
        <w:spacing w:after="0" w:line="360" w:lineRule="auto"/>
        <w:ind w:left="567" w:hanging="283"/>
        <w:jc w:val="both"/>
        <w:rPr>
          <w:color w:val="000000"/>
          <w:szCs w:val="24"/>
        </w:rPr>
      </w:pPr>
      <w:r w:rsidRPr="002D2DD1">
        <w:rPr>
          <w:color w:val="000000"/>
          <w:szCs w:val="24"/>
        </w:rPr>
        <w:t>Zmianom</w:t>
      </w:r>
      <w:r>
        <w:rPr>
          <w:color w:val="000000"/>
          <w:szCs w:val="24"/>
        </w:rPr>
        <w:t xml:space="preserve"> ulegną </w:t>
      </w:r>
      <w:r w:rsidRPr="002D2DD1">
        <w:rPr>
          <w:color w:val="000000"/>
          <w:szCs w:val="24"/>
        </w:rPr>
        <w:t>nazwy siedziby Stron umowy lub inne dane identyfikacyjne Stron.</w:t>
      </w:r>
    </w:p>
    <w:p w14:paraId="22E806C2" w14:textId="77777777" w:rsidR="00BA1C6F" w:rsidRPr="002D2DD1" w:rsidRDefault="00BA1C6F" w:rsidP="007A7491">
      <w:pPr>
        <w:numPr>
          <w:ilvl w:val="0"/>
          <w:numId w:val="15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D1">
        <w:rPr>
          <w:rFonts w:ascii="Times New Roman" w:hAnsi="Times New Roman" w:cs="Times New Roman"/>
          <w:color w:val="000000"/>
          <w:sz w:val="24"/>
          <w:szCs w:val="24"/>
        </w:rPr>
        <w:t>W przypadku wystąpienia okoliczności stanowiących podstawę do zmian postanowień umowy, Wykonawca zobowiązany jest do niezwłocznego poinformowania o tym fakcie Zamawiającego i wystąpienia z wnioskiem o dokonanie zmian w przedmiotowej umowie.</w:t>
      </w:r>
    </w:p>
    <w:p w14:paraId="3A57F706" w14:textId="77777777" w:rsidR="00BA1C6F" w:rsidRPr="002D2DD1" w:rsidRDefault="00BA1C6F" w:rsidP="007A7491">
      <w:pPr>
        <w:numPr>
          <w:ilvl w:val="0"/>
          <w:numId w:val="15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D1">
        <w:rPr>
          <w:rFonts w:ascii="Times New Roman" w:hAnsi="Times New Roman" w:cs="Times New Roman"/>
          <w:color w:val="000000"/>
          <w:sz w:val="24"/>
          <w:szCs w:val="24"/>
        </w:rPr>
        <w:t>W przypadku wystąpienia okoliczności stanowiących podstawę do zmian postanowień umowy Zamawiający zobowiązany jest do niezwłocznego poinformowania na piśmie o tym fakcie Wykonawcy i wystąpienia z wnioskiem o dokonanie zmian w przedmiotowej umowie.</w:t>
      </w:r>
    </w:p>
    <w:p w14:paraId="5BAC8402" w14:textId="77777777" w:rsidR="00BA1C6F" w:rsidRPr="002D2DD1" w:rsidRDefault="00BA1C6F" w:rsidP="007A7491">
      <w:pPr>
        <w:numPr>
          <w:ilvl w:val="0"/>
          <w:numId w:val="15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DD1">
        <w:rPr>
          <w:rFonts w:ascii="Times New Roman" w:hAnsi="Times New Roman" w:cs="Times New Roman"/>
          <w:color w:val="000000"/>
          <w:sz w:val="24"/>
          <w:szCs w:val="24"/>
        </w:rPr>
        <w:t>Jeżeli Zamawiający uzna, że okoliczności wskazane przez Wykonawcę, jako stanowiące podstawę do zmiany umowy, nie są zasadne, Wykonawca zobowiązany jest do realizacji zadania zgodnie z warunkami zawartymi w umowie.</w:t>
      </w:r>
    </w:p>
    <w:p w14:paraId="045130F9" w14:textId="77777777" w:rsidR="00BA1C6F" w:rsidRPr="002D2DD1" w:rsidRDefault="00BA1C6F" w:rsidP="007A7491">
      <w:pPr>
        <w:numPr>
          <w:ilvl w:val="0"/>
          <w:numId w:val="15"/>
        </w:numPr>
        <w:tabs>
          <w:tab w:val="left" w:pos="4089"/>
          <w:tab w:val="left" w:pos="4699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2D2DD1">
        <w:rPr>
          <w:rFonts w:ascii="Times New Roman" w:hAnsi="Times New Roman" w:cs="Times New Roman"/>
          <w:color w:val="000000"/>
          <w:sz w:val="24"/>
          <w:szCs w:val="24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2D3137A0" w14:textId="110F1CA6" w:rsidR="00BA1C6F" w:rsidRPr="002D2DD1" w:rsidRDefault="00B35A63" w:rsidP="007A7491">
      <w:pPr>
        <w:spacing w:after="0" w:line="360" w:lineRule="auto"/>
        <w:ind w:right="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BA1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C6F" w:rsidRPr="002D2DD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42FC825" w14:textId="77777777" w:rsidR="00BA1C6F" w:rsidRPr="002D2DD1" w:rsidRDefault="00BA1C6F" w:rsidP="007A74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1E172C" w14:textId="77777777" w:rsidR="00BA1C6F" w:rsidRPr="002D2DD1" w:rsidRDefault="00BA1C6F" w:rsidP="007A74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Wszelkie spory powstałe w związku z interpretacją zapisów lub realizacją niniejszej Umowy będą rozwiązywane w drodze negocjacji między Stronami, a w </w:t>
      </w:r>
      <w:r w:rsidRPr="002D2DD1">
        <w:rPr>
          <w:rFonts w:ascii="Times New Roman" w:hAnsi="Times New Roman" w:cs="Times New Roman"/>
          <w:sz w:val="24"/>
          <w:szCs w:val="24"/>
          <w:lang w:eastAsia="zh-CN"/>
        </w:rPr>
        <w:t xml:space="preserve">razie niemożności osiągnięcia porozumienia w terminie 30 dni od dnia rozpoczęcia negocjacji lub wcześniejszego stwierdzenia niemożności polubownego załatwienia sporu zaistniałego pomiędzy Wykonawcą a Zamawiającym, każdej ze Stron przysługuje prawo skierowania sprawy na drogę postępowania sądowego. </w:t>
      </w:r>
    </w:p>
    <w:p w14:paraId="456BC3C2" w14:textId="77777777" w:rsidR="00BA1C6F" w:rsidRPr="002D2DD1" w:rsidRDefault="00BA1C6F" w:rsidP="007A74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2DD1">
        <w:rPr>
          <w:rFonts w:ascii="Times New Roman" w:eastAsia="Calibri" w:hAnsi="Times New Roman" w:cs="Times New Roman"/>
          <w:sz w:val="24"/>
          <w:szCs w:val="24"/>
          <w:lang w:eastAsia="zh-CN"/>
        </w:rPr>
        <w:t>Sądem właściwym dla rozstrzygania wszelkich sporów wynikających z niniejszej umowy jest Sąd miejscowo właściwy dla Zamawiającego.</w:t>
      </w:r>
    </w:p>
    <w:p w14:paraId="5241BBF9" w14:textId="77777777" w:rsidR="00BA1C6F" w:rsidRDefault="00BA1C6F" w:rsidP="007A74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D2DD1">
        <w:rPr>
          <w:rFonts w:ascii="Times New Roman" w:hAnsi="Times New Roman" w:cs="Times New Roman"/>
          <w:sz w:val="24"/>
          <w:szCs w:val="24"/>
        </w:rPr>
        <w:t xml:space="preserve">Umowę sporządzono w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Pr="002D2DD1">
        <w:rPr>
          <w:rFonts w:ascii="Times New Roman" w:hAnsi="Times New Roman" w:cs="Times New Roman"/>
          <w:sz w:val="24"/>
          <w:szCs w:val="24"/>
        </w:rPr>
        <w:t xml:space="preserve"> jednobrzmiących egzemplarzach, jeden dla Wykonawcy,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2D2DD1"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14:paraId="3ED518C6" w14:textId="77777777" w:rsidR="00BA1C6F" w:rsidRDefault="00BA1C6F" w:rsidP="007A74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0242B31" w14:textId="77777777" w:rsidR="00BA1C6F" w:rsidRPr="007A7491" w:rsidRDefault="00BA1C6F" w:rsidP="007A74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72BCB">
        <w:rPr>
          <w:rFonts w:ascii="Times New Roman" w:hAnsi="Times New Roman" w:cs="Times New Roman"/>
          <w:b/>
          <w:sz w:val="24"/>
          <w:szCs w:val="24"/>
        </w:rPr>
        <w:t>Wykonawca:</w:t>
      </w:r>
      <w:r w:rsidRPr="00172BCB">
        <w:rPr>
          <w:rFonts w:ascii="Times New Roman" w:hAnsi="Times New Roman" w:cs="Times New Roman"/>
          <w:sz w:val="24"/>
          <w:szCs w:val="24"/>
        </w:rPr>
        <w:tab/>
      </w:r>
      <w:r w:rsidRPr="00172BCB">
        <w:rPr>
          <w:rFonts w:ascii="Times New Roman" w:hAnsi="Times New Roman" w:cs="Times New Roman"/>
          <w:sz w:val="24"/>
          <w:szCs w:val="24"/>
        </w:rPr>
        <w:tab/>
      </w:r>
      <w:r w:rsidRPr="00172BCB">
        <w:rPr>
          <w:rFonts w:ascii="Times New Roman" w:hAnsi="Times New Roman" w:cs="Times New Roman"/>
          <w:sz w:val="24"/>
          <w:szCs w:val="24"/>
        </w:rPr>
        <w:tab/>
      </w:r>
      <w:r w:rsidRPr="00172BCB">
        <w:rPr>
          <w:rFonts w:ascii="Times New Roman" w:hAnsi="Times New Roman" w:cs="Times New Roman"/>
          <w:sz w:val="24"/>
          <w:szCs w:val="24"/>
        </w:rPr>
        <w:tab/>
      </w:r>
      <w:r w:rsidRPr="00172BCB">
        <w:rPr>
          <w:rFonts w:ascii="Times New Roman" w:hAnsi="Times New Roman" w:cs="Times New Roman"/>
          <w:sz w:val="24"/>
          <w:szCs w:val="24"/>
        </w:rPr>
        <w:tab/>
      </w:r>
      <w:r w:rsidRPr="00172BCB">
        <w:rPr>
          <w:rFonts w:ascii="Times New Roman" w:hAnsi="Times New Roman" w:cs="Times New Roman"/>
          <w:sz w:val="24"/>
          <w:szCs w:val="24"/>
        </w:rPr>
        <w:tab/>
      </w:r>
      <w:r w:rsidRPr="00172BCB">
        <w:rPr>
          <w:rFonts w:ascii="Times New Roman" w:hAnsi="Times New Roman" w:cs="Times New Roman"/>
          <w:sz w:val="24"/>
          <w:szCs w:val="24"/>
        </w:rPr>
        <w:tab/>
      </w:r>
      <w:r w:rsidRPr="00172BCB">
        <w:rPr>
          <w:rFonts w:ascii="Times New Roman" w:hAnsi="Times New Roman" w:cs="Times New Roman"/>
          <w:sz w:val="24"/>
          <w:szCs w:val="24"/>
        </w:rPr>
        <w:tab/>
      </w:r>
      <w:r w:rsidRPr="00172BCB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BA1C6F" w:rsidRPr="007A7491" w:rsidSect="00AA3C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7DE03" w14:textId="77777777" w:rsidR="00D72948" w:rsidRDefault="00D72948" w:rsidP="00940B7A">
      <w:pPr>
        <w:spacing w:after="0" w:line="240" w:lineRule="auto"/>
      </w:pPr>
      <w:r>
        <w:separator/>
      </w:r>
    </w:p>
  </w:endnote>
  <w:endnote w:type="continuationSeparator" w:id="0">
    <w:p w14:paraId="367A4F5F" w14:textId="77777777" w:rsidR="00D72948" w:rsidRDefault="00D72948" w:rsidP="0094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7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582532" w14:textId="77777777" w:rsidR="002D2DD1" w:rsidRDefault="002D2DD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8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689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97EB51" w14:textId="77777777" w:rsidR="002D2DD1" w:rsidRDefault="002D2D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EF284" w14:textId="77777777" w:rsidR="00D72948" w:rsidRDefault="00D72948" w:rsidP="00940B7A">
      <w:pPr>
        <w:spacing w:after="0" w:line="240" w:lineRule="auto"/>
      </w:pPr>
      <w:r>
        <w:separator/>
      </w:r>
    </w:p>
  </w:footnote>
  <w:footnote w:type="continuationSeparator" w:id="0">
    <w:p w14:paraId="6BE60705" w14:textId="77777777" w:rsidR="00D72948" w:rsidRDefault="00D72948" w:rsidP="0094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5D388666"/>
    <w:name w:val="WWNum11"/>
    <w:lvl w:ilvl="0">
      <w:start w:val="1"/>
      <w:numFmt w:val="decimal"/>
      <w:lvlText w:val="%1)"/>
      <w:lvlJc w:val="left"/>
      <w:pPr>
        <w:tabs>
          <w:tab w:val="num" w:pos="794"/>
        </w:tabs>
        <w:ind w:left="295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3674" w:hanging="360"/>
      </w:p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4394" w:hanging="180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5114" w:hanging="360"/>
      </w:pPr>
    </w:lvl>
    <w:lvl w:ilvl="4">
      <w:start w:val="1"/>
      <w:numFmt w:val="lowerLetter"/>
      <w:lvlText w:val="%5."/>
      <w:lvlJc w:val="left"/>
      <w:pPr>
        <w:tabs>
          <w:tab w:val="num" w:pos="794"/>
        </w:tabs>
        <w:ind w:left="5834" w:hanging="360"/>
      </w:pPr>
    </w:lvl>
    <w:lvl w:ilvl="5">
      <w:start w:val="1"/>
      <w:numFmt w:val="lowerRoman"/>
      <w:lvlText w:val="%6."/>
      <w:lvlJc w:val="right"/>
      <w:pPr>
        <w:tabs>
          <w:tab w:val="num" w:pos="794"/>
        </w:tabs>
        <w:ind w:left="6554" w:hanging="180"/>
      </w:pPr>
    </w:lvl>
    <w:lvl w:ilvl="6">
      <w:start w:val="1"/>
      <w:numFmt w:val="decimal"/>
      <w:lvlText w:val="%7."/>
      <w:lvlJc w:val="left"/>
      <w:pPr>
        <w:tabs>
          <w:tab w:val="num" w:pos="794"/>
        </w:tabs>
        <w:ind w:left="7274" w:hanging="360"/>
      </w:pPr>
    </w:lvl>
    <w:lvl w:ilvl="7">
      <w:start w:val="1"/>
      <w:numFmt w:val="lowerLetter"/>
      <w:lvlText w:val="%8."/>
      <w:lvlJc w:val="left"/>
      <w:pPr>
        <w:tabs>
          <w:tab w:val="num" w:pos="794"/>
        </w:tabs>
        <w:ind w:left="7994" w:hanging="360"/>
      </w:pPr>
    </w:lvl>
    <w:lvl w:ilvl="8">
      <w:start w:val="1"/>
      <w:numFmt w:val="lowerRoman"/>
      <w:lvlText w:val="%9."/>
      <w:lvlJc w:val="right"/>
      <w:pPr>
        <w:tabs>
          <w:tab w:val="num" w:pos="794"/>
        </w:tabs>
        <w:ind w:left="8714" w:hanging="180"/>
      </w:pPr>
    </w:lvl>
  </w:abstractNum>
  <w:abstractNum w:abstractNumId="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25"/>
    <w:multiLevelType w:val="multilevel"/>
    <w:tmpl w:val="9542B128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AF5EC3"/>
    <w:multiLevelType w:val="hybridMultilevel"/>
    <w:tmpl w:val="BBF6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C1C25"/>
    <w:multiLevelType w:val="singleLevel"/>
    <w:tmpl w:val="D220A8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5">
    <w:nsid w:val="098552C5"/>
    <w:multiLevelType w:val="hybridMultilevel"/>
    <w:tmpl w:val="287470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970F26"/>
    <w:multiLevelType w:val="multilevel"/>
    <w:tmpl w:val="5BA2C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DA1C2A"/>
    <w:multiLevelType w:val="hybridMultilevel"/>
    <w:tmpl w:val="26BEA1C2"/>
    <w:lvl w:ilvl="0" w:tplc="211A34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071C3"/>
    <w:multiLevelType w:val="hybridMultilevel"/>
    <w:tmpl w:val="4A10D9C8"/>
    <w:name w:val="WW8Num1232222322222222223222"/>
    <w:lvl w:ilvl="0" w:tplc="C51AE8A6">
      <w:start w:val="1"/>
      <w:numFmt w:val="lowerLetter"/>
      <w:lvlText w:val="%1 "/>
      <w:lvlJc w:val="left"/>
      <w:pPr>
        <w:tabs>
          <w:tab w:val="num" w:pos="2517"/>
        </w:tabs>
        <w:ind w:left="2880" w:hanging="202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A044B"/>
    <w:multiLevelType w:val="multilevel"/>
    <w:tmpl w:val="5BA2C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0213C9"/>
    <w:multiLevelType w:val="multilevel"/>
    <w:tmpl w:val="5BA2C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02E0EBC"/>
    <w:multiLevelType w:val="hybridMultilevel"/>
    <w:tmpl w:val="402AEDE4"/>
    <w:lvl w:ilvl="0" w:tplc="FFCCF5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70F41"/>
    <w:multiLevelType w:val="multilevel"/>
    <w:tmpl w:val="5BA2C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480196"/>
    <w:multiLevelType w:val="hybridMultilevel"/>
    <w:tmpl w:val="476EDCBE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23997"/>
    <w:multiLevelType w:val="multilevel"/>
    <w:tmpl w:val="5BA2C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5C5B29"/>
    <w:multiLevelType w:val="hybridMultilevel"/>
    <w:tmpl w:val="9D1A8B4C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F23E5"/>
    <w:multiLevelType w:val="hybridMultilevel"/>
    <w:tmpl w:val="8294D10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7">
    <w:nsid w:val="53203E5A"/>
    <w:multiLevelType w:val="hybridMultilevel"/>
    <w:tmpl w:val="095C79F0"/>
    <w:lvl w:ilvl="0" w:tplc="9440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52426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323D0A"/>
    <w:multiLevelType w:val="hybridMultilevel"/>
    <w:tmpl w:val="28A0EE9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8F724AF"/>
    <w:multiLevelType w:val="hybridMultilevel"/>
    <w:tmpl w:val="36E0772C"/>
    <w:name w:val="WW8Num123222232222222222322"/>
    <w:lvl w:ilvl="0" w:tplc="1D128B42">
      <w:start w:val="1"/>
      <w:numFmt w:val="lowerLetter"/>
      <w:lvlText w:val="%1 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42E4D77"/>
    <w:multiLevelType w:val="hybridMultilevel"/>
    <w:tmpl w:val="413868C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5688C"/>
    <w:multiLevelType w:val="hybridMultilevel"/>
    <w:tmpl w:val="A8A08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EBAEFC0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98A79CA"/>
    <w:multiLevelType w:val="multilevel"/>
    <w:tmpl w:val="5BA2C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C2552B"/>
    <w:multiLevelType w:val="hybridMultilevel"/>
    <w:tmpl w:val="2EE09E84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7"/>
  </w:num>
  <w:num w:numId="5">
    <w:abstractNumId w:val="11"/>
  </w:num>
  <w:num w:numId="6">
    <w:abstractNumId w:val="7"/>
  </w:num>
  <w:num w:numId="7">
    <w:abstractNumId w:val="2"/>
  </w:num>
  <w:num w:numId="8">
    <w:abstractNumId w:val="20"/>
  </w:num>
  <w:num w:numId="9">
    <w:abstractNumId w:val="4"/>
  </w:num>
  <w:num w:numId="10">
    <w:abstractNumId w:val="9"/>
  </w:num>
  <w:num w:numId="11">
    <w:abstractNumId w:val="21"/>
  </w:num>
  <w:num w:numId="12">
    <w:abstractNumId w:val="12"/>
  </w:num>
  <w:num w:numId="13">
    <w:abstractNumId w:val="18"/>
  </w:num>
  <w:num w:numId="14">
    <w:abstractNumId w:val="6"/>
  </w:num>
  <w:num w:numId="15">
    <w:abstractNumId w:val="22"/>
  </w:num>
  <w:num w:numId="16">
    <w:abstractNumId w:val="5"/>
  </w:num>
  <w:num w:numId="17">
    <w:abstractNumId w:val="10"/>
  </w:num>
  <w:num w:numId="18">
    <w:abstractNumId w:val="14"/>
  </w:num>
  <w:num w:numId="19">
    <w:abstractNumId w:val="23"/>
  </w:num>
  <w:num w:numId="2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IgnoredOnceLinguisticErrors" w:val="{A9221364-43E0-4BC4-8254-D1C241A8C5FF}"/>
    <w:docVar w:name="LE_LinguisticErrors" w:val="{BD9D8FCA-9B81-4560-BEBF-B74F942A0D94}"/>
    <w:docVar w:name="LE_Links" w:val="{B1B52285-4CE5-4B3D-8A94-6BC9575F1469}"/>
  </w:docVars>
  <w:rsids>
    <w:rsidRoot w:val="00350CD5"/>
    <w:rsid w:val="00032BD6"/>
    <w:rsid w:val="00033DFC"/>
    <w:rsid w:val="00035930"/>
    <w:rsid w:val="00043955"/>
    <w:rsid w:val="00080002"/>
    <w:rsid w:val="000832EC"/>
    <w:rsid w:val="000875EC"/>
    <w:rsid w:val="000916A9"/>
    <w:rsid w:val="000A18BB"/>
    <w:rsid w:val="000A38A8"/>
    <w:rsid w:val="000A743D"/>
    <w:rsid w:val="000D1E7D"/>
    <w:rsid w:val="000D6A8E"/>
    <w:rsid w:val="000E2FAB"/>
    <w:rsid w:val="000E3B35"/>
    <w:rsid w:val="00105AA0"/>
    <w:rsid w:val="00142E83"/>
    <w:rsid w:val="00145B24"/>
    <w:rsid w:val="00172BCB"/>
    <w:rsid w:val="00183C8F"/>
    <w:rsid w:val="001A06E1"/>
    <w:rsid w:val="001B35B9"/>
    <w:rsid w:val="001D23F3"/>
    <w:rsid w:val="001E1458"/>
    <w:rsid w:val="002029DD"/>
    <w:rsid w:val="00234BC1"/>
    <w:rsid w:val="0023639C"/>
    <w:rsid w:val="002552C1"/>
    <w:rsid w:val="00282056"/>
    <w:rsid w:val="002A11F7"/>
    <w:rsid w:val="002B6ED5"/>
    <w:rsid w:val="002B7A36"/>
    <w:rsid w:val="002D2DD1"/>
    <w:rsid w:val="002D3087"/>
    <w:rsid w:val="002F1607"/>
    <w:rsid w:val="002F4D45"/>
    <w:rsid w:val="003009EE"/>
    <w:rsid w:val="00330FA6"/>
    <w:rsid w:val="00350CD5"/>
    <w:rsid w:val="00357035"/>
    <w:rsid w:val="0036774A"/>
    <w:rsid w:val="003B283F"/>
    <w:rsid w:val="003D3A10"/>
    <w:rsid w:val="003E5586"/>
    <w:rsid w:val="0040168B"/>
    <w:rsid w:val="00407406"/>
    <w:rsid w:val="00415D75"/>
    <w:rsid w:val="00450DFF"/>
    <w:rsid w:val="0047698B"/>
    <w:rsid w:val="00477E69"/>
    <w:rsid w:val="00481800"/>
    <w:rsid w:val="004922AF"/>
    <w:rsid w:val="004A7169"/>
    <w:rsid w:val="004D45A6"/>
    <w:rsid w:val="004D722A"/>
    <w:rsid w:val="004F2F0F"/>
    <w:rsid w:val="004F6C2E"/>
    <w:rsid w:val="005056C6"/>
    <w:rsid w:val="00537C0D"/>
    <w:rsid w:val="00541E0B"/>
    <w:rsid w:val="0057437B"/>
    <w:rsid w:val="00577CE9"/>
    <w:rsid w:val="00580729"/>
    <w:rsid w:val="005A077D"/>
    <w:rsid w:val="005A30BA"/>
    <w:rsid w:val="005E7971"/>
    <w:rsid w:val="00631916"/>
    <w:rsid w:val="00633A3A"/>
    <w:rsid w:val="0066525F"/>
    <w:rsid w:val="006A6EE0"/>
    <w:rsid w:val="006C1060"/>
    <w:rsid w:val="006C5F6B"/>
    <w:rsid w:val="006D2961"/>
    <w:rsid w:val="007067FB"/>
    <w:rsid w:val="0071057D"/>
    <w:rsid w:val="00722FAB"/>
    <w:rsid w:val="00726F26"/>
    <w:rsid w:val="00727F02"/>
    <w:rsid w:val="00733CB4"/>
    <w:rsid w:val="00744A6B"/>
    <w:rsid w:val="0074665B"/>
    <w:rsid w:val="00750E71"/>
    <w:rsid w:val="0075295B"/>
    <w:rsid w:val="00766930"/>
    <w:rsid w:val="007811E1"/>
    <w:rsid w:val="00796963"/>
    <w:rsid w:val="007A2A35"/>
    <w:rsid w:val="007A5BBB"/>
    <w:rsid w:val="007B293D"/>
    <w:rsid w:val="007B7D18"/>
    <w:rsid w:val="007C0D2A"/>
    <w:rsid w:val="007C39EC"/>
    <w:rsid w:val="007C4DB3"/>
    <w:rsid w:val="008050ED"/>
    <w:rsid w:val="0084736E"/>
    <w:rsid w:val="008810AA"/>
    <w:rsid w:val="00885D4E"/>
    <w:rsid w:val="008860D2"/>
    <w:rsid w:val="00886AE5"/>
    <w:rsid w:val="008A75E4"/>
    <w:rsid w:val="008B2615"/>
    <w:rsid w:val="008D536A"/>
    <w:rsid w:val="008D6892"/>
    <w:rsid w:val="008E004C"/>
    <w:rsid w:val="009010DC"/>
    <w:rsid w:val="0092494E"/>
    <w:rsid w:val="00935274"/>
    <w:rsid w:val="00936BA1"/>
    <w:rsid w:val="00940B7A"/>
    <w:rsid w:val="00943382"/>
    <w:rsid w:val="009626E0"/>
    <w:rsid w:val="009974F3"/>
    <w:rsid w:val="009C5E19"/>
    <w:rsid w:val="00A01BF2"/>
    <w:rsid w:val="00A43F99"/>
    <w:rsid w:val="00A4489C"/>
    <w:rsid w:val="00A504E5"/>
    <w:rsid w:val="00A62B57"/>
    <w:rsid w:val="00A75230"/>
    <w:rsid w:val="00AA3C11"/>
    <w:rsid w:val="00AA6815"/>
    <w:rsid w:val="00AA717F"/>
    <w:rsid w:val="00AB35A9"/>
    <w:rsid w:val="00AC07AB"/>
    <w:rsid w:val="00AE4D60"/>
    <w:rsid w:val="00AF27AC"/>
    <w:rsid w:val="00B075FC"/>
    <w:rsid w:val="00B15B67"/>
    <w:rsid w:val="00B33738"/>
    <w:rsid w:val="00B35A63"/>
    <w:rsid w:val="00B367DD"/>
    <w:rsid w:val="00B40A45"/>
    <w:rsid w:val="00B43716"/>
    <w:rsid w:val="00B45411"/>
    <w:rsid w:val="00B609FC"/>
    <w:rsid w:val="00B712B2"/>
    <w:rsid w:val="00BA1C6F"/>
    <w:rsid w:val="00BF2976"/>
    <w:rsid w:val="00C02EC4"/>
    <w:rsid w:val="00C030BA"/>
    <w:rsid w:val="00C13AF8"/>
    <w:rsid w:val="00C1453F"/>
    <w:rsid w:val="00C30846"/>
    <w:rsid w:val="00C36BD2"/>
    <w:rsid w:val="00C931C1"/>
    <w:rsid w:val="00CB2602"/>
    <w:rsid w:val="00CC3680"/>
    <w:rsid w:val="00CD311E"/>
    <w:rsid w:val="00CD4406"/>
    <w:rsid w:val="00D165BB"/>
    <w:rsid w:val="00D248D1"/>
    <w:rsid w:val="00D2644C"/>
    <w:rsid w:val="00D46E1D"/>
    <w:rsid w:val="00D67D57"/>
    <w:rsid w:val="00D72948"/>
    <w:rsid w:val="00D93A62"/>
    <w:rsid w:val="00DA5EB3"/>
    <w:rsid w:val="00DD098D"/>
    <w:rsid w:val="00DD56D2"/>
    <w:rsid w:val="00DE62D6"/>
    <w:rsid w:val="00E01FF9"/>
    <w:rsid w:val="00E15104"/>
    <w:rsid w:val="00E236E7"/>
    <w:rsid w:val="00E30466"/>
    <w:rsid w:val="00E4298E"/>
    <w:rsid w:val="00E52284"/>
    <w:rsid w:val="00E84A77"/>
    <w:rsid w:val="00EA47B5"/>
    <w:rsid w:val="00EA47C6"/>
    <w:rsid w:val="00EC0898"/>
    <w:rsid w:val="00ED597F"/>
    <w:rsid w:val="00ED6349"/>
    <w:rsid w:val="00ED7EEF"/>
    <w:rsid w:val="00EE3A09"/>
    <w:rsid w:val="00EF3C84"/>
    <w:rsid w:val="00F54C3C"/>
    <w:rsid w:val="00F60192"/>
    <w:rsid w:val="00F82626"/>
    <w:rsid w:val="00FD4122"/>
    <w:rsid w:val="00FE426F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1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0C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5A6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List Paragraph,List Paragraph1,L1,Numerowanie,Akapit z listą5,normalny tekst,Akapit z listą BS,sw tekst,CW_Lista,2 heading,A_wyliczenie,K-P_odwolanie,maz_wyliczenie,opis dzialania,Nag 1,Wypunktowanie"/>
    <w:basedOn w:val="Normalny"/>
    <w:link w:val="AkapitzlistZnak"/>
    <w:uiPriority w:val="34"/>
    <w:qFormat/>
    <w:rsid w:val="005056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ist Paragraph Znak,List Paragraph1 Znak,L1 Znak,Numerowanie Znak,Akapit z listą5 Znak,normalny tekst Znak,Akapit z listą BS Znak,sw tekst Znak,CW_Lista Znak,2 heading Znak,A_wyliczenie Znak,K-P_odwolanie Znak"/>
    <w:link w:val="Akapitzlist"/>
    <w:uiPriority w:val="34"/>
    <w:qFormat/>
    <w:rsid w:val="005056C6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733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5E797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797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B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D93A62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Default">
    <w:name w:val="Default"/>
    <w:rsid w:val="007C3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359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59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36BA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6B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6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3DFC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4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7A"/>
  </w:style>
  <w:style w:type="paragraph" w:styleId="Stopka">
    <w:name w:val="footer"/>
    <w:basedOn w:val="Normalny"/>
    <w:link w:val="StopkaZnak"/>
    <w:uiPriority w:val="99"/>
    <w:unhideWhenUsed/>
    <w:rsid w:val="0094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7A"/>
  </w:style>
  <w:style w:type="character" w:styleId="Odwoaniedokomentarza">
    <w:name w:val="annotation reference"/>
    <w:basedOn w:val="Domylnaczcionkaakapitu"/>
    <w:uiPriority w:val="99"/>
    <w:semiHidden/>
    <w:unhideWhenUsed/>
    <w:rsid w:val="005A0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0C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5A6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,List Paragraph,List Paragraph1,L1,Numerowanie,Akapit z listą5,normalny tekst,Akapit z listą BS,sw tekst,CW_Lista,2 heading,A_wyliczenie,K-P_odwolanie,maz_wyliczenie,opis dzialania,Nag 1,Wypunktowanie"/>
    <w:basedOn w:val="Normalny"/>
    <w:link w:val="AkapitzlistZnak"/>
    <w:uiPriority w:val="34"/>
    <w:qFormat/>
    <w:rsid w:val="005056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ist Paragraph Znak,List Paragraph1 Znak,L1 Znak,Numerowanie Znak,Akapit z listą5 Znak,normalny tekst Znak,Akapit z listą BS Znak,sw tekst Znak,CW_Lista Znak,2 heading Znak,A_wyliczenie Znak,K-P_odwolanie Znak"/>
    <w:link w:val="Akapitzlist"/>
    <w:uiPriority w:val="34"/>
    <w:qFormat/>
    <w:rsid w:val="005056C6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733C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5E797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797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B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D93A62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Default">
    <w:name w:val="Default"/>
    <w:rsid w:val="007C3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0359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59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36BA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36B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36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3DFC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4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B7A"/>
  </w:style>
  <w:style w:type="paragraph" w:styleId="Stopka">
    <w:name w:val="footer"/>
    <w:basedOn w:val="Normalny"/>
    <w:link w:val="StopkaZnak"/>
    <w:uiPriority w:val="99"/>
    <w:unhideWhenUsed/>
    <w:rsid w:val="0094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B7A"/>
  </w:style>
  <w:style w:type="character" w:styleId="Odwoaniedokomentarza">
    <w:name w:val="annotation reference"/>
    <w:basedOn w:val="Domylnaczcionkaakapitu"/>
    <w:uiPriority w:val="99"/>
    <w:semiHidden/>
    <w:unhideWhenUsed/>
    <w:rsid w:val="005A0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I g n o r e d L i n g u i s t i c E r r o r   x m l n s : x s d = " h t t p : / / w w w . w 3 . o r g / 2 0 0 1 / X M L S c h e m a "   x m l n s : x s i = " h t t p : / / w w w . w 3 . o r g / 2 0 0 1 / X M L S c h e m a - i n s t a n c e " / > 
</file>

<file path=customXml/item2.xml>��< ? x m l   v e r s i o n = " 1 . 0 "   e n c o d i n g = " u t f - 1 6 " ? > < A r r a y O f L i n g u i s t i c E r r o r s D i c t i o n a r y W o r d   x m l n s : x s d = " h t t p : / / w w w . w 3 . o r g / 2 0 0 1 / X M L S c h e m a "   x m l n s : x s i = " h t t p : / / w w w . w 3 . o r g / 2 0 0 1 / X M L S c h e m a - i n s t a n c e " / > 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221364-43E0-4BC4-8254-D1C241A8C5F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D9D8FCA-9B81-4560-BEBF-B74F942A0D94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1B52285-4CE5-4B3D-8A94-6BC9575F146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2489</Words>
  <Characters>14935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Popek</dc:creator>
  <cp:lastModifiedBy>Marta Zdeb</cp:lastModifiedBy>
  <cp:revision>4</cp:revision>
  <cp:lastPrinted>2022-01-17T08:27:00Z</cp:lastPrinted>
  <dcterms:created xsi:type="dcterms:W3CDTF">2022-01-17T07:07:00Z</dcterms:created>
  <dcterms:modified xsi:type="dcterms:W3CDTF">2022-01-17T08:28:00Z</dcterms:modified>
</cp:coreProperties>
</file>